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Default Extension="sldx" ContentType="application/vnd.openxmlformats-officedocument.presentationml.slide"/>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3017C" w:rsidRDefault="00C14BE0" w:rsidP="00C14BE0">
      <w:pPr>
        <w:spacing w:line="360" w:lineRule="auto"/>
      </w:pPr>
      <w:r>
        <w:t>Slide 1</w:t>
      </w:r>
    </w:p>
    <w:p w:rsidR="00C14BE0" w:rsidRDefault="00C14BE0" w:rsidP="00C14BE0">
      <w:pPr>
        <w:spacing w:line="360" w:lineRule="auto"/>
      </w:pPr>
    </w:p>
    <w:p w:rsidR="00C14BE0" w:rsidRDefault="00C14BE0" w:rsidP="00C14BE0">
      <w:pPr>
        <w:spacing w:line="360" w:lineRule="auto"/>
        <w:jc w:val="center"/>
      </w:pPr>
      <w:r>
        <w:object w:dxaOrig="9558" w:dyaOrig="539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58.5pt;height:201.75pt" o:ole="" o:bordertopcolor="this" o:borderleftcolor="this" o:borderbottomcolor="this" o:borderrightcolor="this">
            <v:imagedata r:id="rId5" o:title=""/>
            <w10:bordertop type="single" width="4" shadow="t"/>
            <w10:borderleft type="single" width="4" shadow="t"/>
            <w10:borderbottom type="single" width="4" shadow="t"/>
            <w10:borderright type="single" width="4" shadow="t"/>
          </v:shape>
          <o:OLEObject Type="Embed" ProgID="PowerPoint.Slide.12" ShapeID="_x0000_i1025" DrawAspect="Content" ObjectID="_1654539992" r:id="rId6"/>
        </w:object>
      </w:r>
    </w:p>
    <w:p w:rsidR="00C14BE0" w:rsidRDefault="00C14BE0" w:rsidP="00C14BE0">
      <w:pPr>
        <w:spacing w:line="360" w:lineRule="auto"/>
        <w:jc w:val="center"/>
      </w:pPr>
    </w:p>
    <w:p w:rsidR="00C14BE0" w:rsidRDefault="00C14BE0" w:rsidP="00C14BE0">
      <w:pPr>
        <w:spacing w:line="360" w:lineRule="auto"/>
      </w:pPr>
    </w:p>
    <w:p w:rsidR="00C14BE0" w:rsidRDefault="00C14BE0">
      <w:r>
        <w:br w:type="page"/>
      </w:r>
    </w:p>
    <w:p w:rsidR="00C14BE0" w:rsidRDefault="00C14BE0" w:rsidP="00C14BE0">
      <w:pPr>
        <w:spacing w:line="360" w:lineRule="auto"/>
      </w:pPr>
      <w:r>
        <w:lastRenderedPageBreak/>
        <w:t>Slide 2</w:t>
      </w:r>
    </w:p>
    <w:p w:rsidR="00C14BE0" w:rsidRDefault="00C14BE0" w:rsidP="00C14BE0">
      <w:pPr>
        <w:spacing w:line="360" w:lineRule="auto"/>
      </w:pPr>
    </w:p>
    <w:p w:rsidR="00C14BE0" w:rsidRDefault="00C14BE0" w:rsidP="00C14BE0">
      <w:pPr>
        <w:spacing w:line="360" w:lineRule="auto"/>
        <w:jc w:val="center"/>
      </w:pPr>
      <w:r>
        <w:object w:dxaOrig="9558" w:dyaOrig="5390">
          <v:shape id="_x0000_i1026" type="#_x0000_t75" style="width:358.5pt;height:201.75pt" o:ole="" o:bordertopcolor="this" o:borderleftcolor="this" o:borderbottomcolor="this" o:borderrightcolor="this">
            <v:imagedata r:id="rId7" o:title=""/>
            <w10:bordertop type="single" width="4" shadow="t"/>
            <w10:borderleft type="single" width="4" shadow="t"/>
            <w10:borderbottom type="single" width="4" shadow="t"/>
            <w10:borderright type="single" width="4" shadow="t"/>
          </v:shape>
          <o:OLEObject Type="Embed" ProgID="PowerPoint.Slide.12" ShapeID="_x0000_i1026" DrawAspect="Content" ObjectID="_1654539993" r:id="rId8"/>
        </w:object>
      </w:r>
    </w:p>
    <w:p w:rsidR="00C14BE0" w:rsidRDefault="00C14BE0" w:rsidP="00C14BE0">
      <w:pPr>
        <w:spacing w:line="360" w:lineRule="auto"/>
        <w:jc w:val="center"/>
      </w:pPr>
    </w:p>
    <w:p w:rsidR="00C14BE0" w:rsidRDefault="00C14BE0" w:rsidP="00C14BE0">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Uma das muitas qualidades das Árvores de Decisão é que elas exigem muito pouca preparação de dados. Em particular, elas não necessitam de escalonamento de atributos.</w:t>
      </w:r>
    </w:p>
    <w:p w:rsidR="00C14BE0" w:rsidRDefault="00C14BE0" w:rsidP="00C14BE0">
      <w:pPr>
        <w:autoSpaceDE w:val="0"/>
        <w:autoSpaceDN w:val="0"/>
        <w:adjustRightInd w:val="0"/>
        <w:spacing w:after="0" w:line="240" w:lineRule="auto"/>
        <w:rPr>
          <w:rFonts w:ascii="Calibri" w:hAnsi="Calibri" w:cs="Calibri"/>
          <w:kern w:val="24"/>
          <w:sz w:val="24"/>
          <w:szCs w:val="24"/>
        </w:rPr>
      </w:pPr>
    </w:p>
    <w:p w:rsidR="00C14BE0" w:rsidRDefault="00C14BE0" w:rsidP="00C14BE0">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As árvores de decisão são um método de aprendizado supervisionado não paramétrico usado para classificação e regressão. O objetivo é criar um modelo que prediz o valor de uma variável de saída, aprendendo regras simples de decisão inferidas a partir dos atributos de dados.</w:t>
      </w:r>
    </w:p>
    <w:p w:rsidR="00C14BE0" w:rsidRDefault="00C14BE0" w:rsidP="00C14BE0">
      <w:pPr>
        <w:autoSpaceDE w:val="0"/>
        <w:autoSpaceDN w:val="0"/>
        <w:adjustRightInd w:val="0"/>
        <w:spacing w:after="0" w:line="240" w:lineRule="auto"/>
        <w:rPr>
          <w:rFonts w:ascii="Calibri" w:hAnsi="Calibri" w:cs="Calibri"/>
          <w:kern w:val="24"/>
          <w:sz w:val="24"/>
          <w:szCs w:val="24"/>
        </w:rPr>
      </w:pPr>
    </w:p>
    <w:p w:rsidR="00C14BE0" w:rsidRDefault="00C14BE0" w:rsidP="00C14BE0">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As árvores de decisão não são paramétricas porque não fazem suposições sobre a distribuição dos dados. Basicamente, isso significa que o modelo é construído apenas com base nos dados observados. Por exemplo, Classificadores Gaussian Naive Bayes são modelos paramêtricos, pois consideram que os atributos seguem distribuições Gaussianas.</w:t>
      </w:r>
    </w:p>
    <w:p w:rsidR="00C14BE0" w:rsidRDefault="00C14BE0" w:rsidP="00C14BE0">
      <w:pPr>
        <w:autoSpaceDE w:val="0"/>
        <w:autoSpaceDN w:val="0"/>
        <w:adjustRightInd w:val="0"/>
        <w:spacing w:after="0" w:line="240" w:lineRule="auto"/>
        <w:rPr>
          <w:rFonts w:ascii="Calibri" w:hAnsi="Calibri" w:cs="Calibri"/>
          <w:kern w:val="24"/>
          <w:sz w:val="24"/>
          <w:szCs w:val="24"/>
        </w:rPr>
      </w:pPr>
    </w:p>
    <w:p w:rsidR="00C14BE0" w:rsidRDefault="00C14BE0" w:rsidP="00C14BE0">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Porque k-NN é um classificador não-linear.</w:t>
      </w:r>
    </w:p>
    <w:p w:rsidR="00C14BE0" w:rsidRDefault="00C14BE0" w:rsidP="00C14BE0">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u w:val="single"/>
        </w:rPr>
        <w:t>https://stats.stackexchange.com/questions/178522/why-knn-is-a-non-linear-classifier</w:t>
      </w:r>
    </w:p>
    <w:p w:rsidR="00C14BE0" w:rsidRDefault="00C14BE0" w:rsidP="00C14BE0">
      <w:pPr>
        <w:autoSpaceDE w:val="0"/>
        <w:autoSpaceDN w:val="0"/>
        <w:adjustRightInd w:val="0"/>
        <w:spacing w:after="0" w:line="240" w:lineRule="auto"/>
        <w:rPr>
          <w:rFonts w:ascii="Arial" w:hAnsi="Arial" w:cs="Arial"/>
          <w:sz w:val="24"/>
          <w:szCs w:val="24"/>
        </w:rPr>
      </w:pPr>
    </w:p>
    <w:p w:rsidR="00C14BE0" w:rsidRDefault="00C14BE0" w:rsidP="00C14BE0">
      <w:pPr>
        <w:spacing w:line="360" w:lineRule="auto"/>
      </w:pPr>
    </w:p>
    <w:p w:rsidR="00C14BE0" w:rsidRDefault="00C14BE0">
      <w:r>
        <w:br w:type="page"/>
      </w:r>
    </w:p>
    <w:p w:rsidR="00C14BE0" w:rsidRDefault="00C14BE0" w:rsidP="00C14BE0">
      <w:pPr>
        <w:spacing w:line="360" w:lineRule="auto"/>
      </w:pPr>
      <w:r>
        <w:lastRenderedPageBreak/>
        <w:t>Slide 3</w:t>
      </w:r>
    </w:p>
    <w:p w:rsidR="00C14BE0" w:rsidRDefault="00C14BE0" w:rsidP="00C14BE0">
      <w:pPr>
        <w:spacing w:line="360" w:lineRule="auto"/>
      </w:pPr>
    </w:p>
    <w:p w:rsidR="00C14BE0" w:rsidRDefault="00C14BE0" w:rsidP="00C14BE0">
      <w:pPr>
        <w:spacing w:line="360" w:lineRule="auto"/>
        <w:jc w:val="center"/>
      </w:pPr>
      <w:r>
        <w:object w:dxaOrig="9558" w:dyaOrig="5390">
          <v:shape id="_x0000_i1027" type="#_x0000_t75" style="width:358.5pt;height:201.75pt" o:ole="" o:bordertopcolor="this" o:borderleftcolor="this" o:borderbottomcolor="this" o:borderrightcolor="this">
            <v:imagedata r:id="rId9" o:title=""/>
            <w10:bordertop type="single" width="4" shadow="t"/>
            <w10:borderleft type="single" width="4" shadow="t"/>
            <w10:borderbottom type="single" width="4" shadow="t"/>
            <w10:borderright type="single" width="4" shadow="t"/>
          </v:shape>
          <o:OLEObject Type="Embed" ProgID="PowerPoint.Slide.12" ShapeID="_x0000_i1027" DrawAspect="Content" ObjectID="_1654539994" r:id="rId10"/>
        </w:object>
      </w:r>
    </w:p>
    <w:p w:rsidR="00C14BE0" w:rsidRDefault="00C14BE0" w:rsidP="00C14BE0">
      <w:pPr>
        <w:spacing w:line="360" w:lineRule="auto"/>
        <w:jc w:val="center"/>
      </w:pPr>
    </w:p>
    <w:p w:rsidR="00C14BE0" w:rsidRDefault="00C14BE0" w:rsidP="00C14BE0">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Um grafo não-direcionado é um grafo, isto é, um conjunto de objetos (chamados vértices ou nós) que são conectados juntos, em que todas as arestas são bidirecionais. Um grafo não-direcionado é também chamado de rede não-direcionada. Por outro lado, um grafo em que as bordas apontam em uma direção é chamado de grafo direcionado. Grafos não-direcionados têm arestas que não têm uma direção. As arestas indicam uma relação de mão dupla, na qual cada aresta pode ser deslocada nas duas direções.</w:t>
      </w:r>
    </w:p>
    <w:p w:rsidR="00C14BE0" w:rsidRDefault="00C14BE0" w:rsidP="00C14BE0">
      <w:pPr>
        <w:autoSpaceDE w:val="0"/>
        <w:autoSpaceDN w:val="0"/>
        <w:adjustRightInd w:val="0"/>
        <w:spacing w:after="0" w:line="240" w:lineRule="auto"/>
        <w:rPr>
          <w:rFonts w:ascii="Calibri" w:hAnsi="Calibri" w:cs="Calibri"/>
          <w:kern w:val="24"/>
          <w:sz w:val="24"/>
          <w:szCs w:val="24"/>
        </w:rPr>
      </w:pPr>
    </w:p>
    <w:p w:rsidR="00C14BE0" w:rsidRDefault="00C14BE0" w:rsidP="00C14BE0">
      <w:pPr>
        <w:autoSpaceDE w:val="0"/>
        <w:autoSpaceDN w:val="0"/>
        <w:adjustRightInd w:val="0"/>
        <w:spacing w:after="0" w:line="240" w:lineRule="auto"/>
        <w:rPr>
          <w:rFonts w:ascii="Calibri" w:hAnsi="Calibri" w:cs="Calibri"/>
          <w:kern w:val="24"/>
          <w:sz w:val="24"/>
          <w:szCs w:val="24"/>
        </w:rPr>
      </w:pPr>
      <w:r>
        <w:rPr>
          <w:rFonts w:ascii="Calibri" w:hAnsi="Calibri" w:cs="Calibri"/>
          <w:b/>
          <w:bCs/>
          <w:kern w:val="24"/>
          <w:sz w:val="24"/>
          <w:szCs w:val="24"/>
        </w:rPr>
        <w:t xml:space="preserve">Modelos de caixa branca </w:t>
      </w:r>
      <w:r>
        <w:rPr>
          <w:rFonts w:ascii="Calibri" w:hAnsi="Calibri" w:cs="Calibri"/>
          <w:kern w:val="24"/>
          <w:sz w:val="24"/>
          <w:szCs w:val="24"/>
        </w:rPr>
        <w:t>são o tipo de modelo que se pode entender e explicar claramente como eles se comportam, como produzem previsões e quais são as variáveis influentes.</w:t>
      </w:r>
    </w:p>
    <w:p w:rsidR="00C14BE0" w:rsidRDefault="00C14BE0" w:rsidP="00C14BE0">
      <w:pPr>
        <w:autoSpaceDE w:val="0"/>
        <w:autoSpaceDN w:val="0"/>
        <w:adjustRightInd w:val="0"/>
        <w:spacing w:after="0" w:line="240" w:lineRule="auto"/>
        <w:rPr>
          <w:rFonts w:ascii="Calibri" w:hAnsi="Calibri" w:cs="Calibri"/>
          <w:kern w:val="24"/>
          <w:sz w:val="24"/>
          <w:szCs w:val="24"/>
        </w:rPr>
      </w:pPr>
    </w:p>
    <w:p w:rsidR="00C14BE0" w:rsidRDefault="00C14BE0" w:rsidP="00C14BE0">
      <w:pPr>
        <w:autoSpaceDE w:val="0"/>
        <w:autoSpaceDN w:val="0"/>
        <w:adjustRightInd w:val="0"/>
        <w:spacing w:after="0" w:line="240" w:lineRule="auto"/>
        <w:rPr>
          <w:rFonts w:ascii="Calibri" w:hAnsi="Calibri" w:cs="Calibri"/>
          <w:kern w:val="24"/>
          <w:sz w:val="24"/>
          <w:szCs w:val="24"/>
        </w:rPr>
      </w:pPr>
      <w:r>
        <w:rPr>
          <w:rFonts w:ascii="Calibri" w:hAnsi="Calibri" w:cs="Calibri"/>
          <w:b/>
          <w:bCs/>
          <w:kern w:val="24"/>
          <w:sz w:val="24"/>
          <w:szCs w:val="24"/>
        </w:rPr>
        <w:t>Modelo de caixa preta</w:t>
      </w:r>
      <w:r>
        <w:rPr>
          <w:rFonts w:ascii="Calibri" w:hAnsi="Calibri" w:cs="Calibri"/>
          <w:kern w:val="24"/>
          <w:sz w:val="24"/>
          <w:szCs w:val="24"/>
        </w:rPr>
        <w:t>: o funcionamento interno desses modelos é mais difícil de entender e não fornece uma estimativa da importância de cada atributo nas previsões do modelo, nem é fácil entender como os diferentes atributos interagem entre si. Modelos de caixa preta são altamente não-lineares.</w:t>
      </w:r>
    </w:p>
    <w:p w:rsidR="00C14BE0" w:rsidRDefault="00C14BE0" w:rsidP="00C14BE0">
      <w:pPr>
        <w:autoSpaceDE w:val="0"/>
        <w:autoSpaceDN w:val="0"/>
        <w:adjustRightInd w:val="0"/>
        <w:spacing w:after="0" w:line="240" w:lineRule="auto"/>
        <w:rPr>
          <w:rFonts w:ascii="Arial" w:hAnsi="Arial" w:cs="Arial"/>
          <w:sz w:val="24"/>
          <w:szCs w:val="24"/>
        </w:rPr>
      </w:pPr>
    </w:p>
    <w:p w:rsidR="00C14BE0" w:rsidRDefault="00C14BE0" w:rsidP="00C14BE0">
      <w:pPr>
        <w:spacing w:line="360" w:lineRule="auto"/>
      </w:pPr>
    </w:p>
    <w:p w:rsidR="00C14BE0" w:rsidRDefault="00C14BE0">
      <w:r>
        <w:br w:type="page"/>
      </w:r>
    </w:p>
    <w:p w:rsidR="00C14BE0" w:rsidRDefault="00C14BE0" w:rsidP="00C14BE0">
      <w:pPr>
        <w:spacing w:line="360" w:lineRule="auto"/>
      </w:pPr>
      <w:r>
        <w:lastRenderedPageBreak/>
        <w:t>Slide 4</w:t>
      </w:r>
    </w:p>
    <w:p w:rsidR="00C14BE0" w:rsidRDefault="00C14BE0" w:rsidP="00C14BE0">
      <w:pPr>
        <w:spacing w:line="360" w:lineRule="auto"/>
      </w:pPr>
    </w:p>
    <w:p w:rsidR="00C14BE0" w:rsidRDefault="00C14BE0" w:rsidP="00C14BE0">
      <w:pPr>
        <w:spacing w:line="360" w:lineRule="auto"/>
        <w:jc w:val="center"/>
      </w:pPr>
      <w:r>
        <w:object w:dxaOrig="9558" w:dyaOrig="5390">
          <v:shape id="_x0000_i1028" type="#_x0000_t75" style="width:358.5pt;height:201.75pt" o:ole="" o:bordertopcolor="this" o:borderleftcolor="this" o:borderbottomcolor="this" o:borderrightcolor="this">
            <v:imagedata r:id="rId11" o:title=""/>
            <w10:bordertop type="single" width="4" shadow="t"/>
            <w10:borderleft type="single" width="4" shadow="t"/>
            <w10:borderbottom type="single" width="4" shadow="t"/>
            <w10:borderright type="single" width="4" shadow="t"/>
          </v:shape>
          <o:OLEObject Type="Embed" ProgID="PowerPoint.Slide.12" ShapeID="_x0000_i1028" DrawAspect="Content" ObjectID="_1654539995" r:id="rId12"/>
        </w:object>
      </w:r>
    </w:p>
    <w:p w:rsidR="00C14BE0" w:rsidRDefault="00C14BE0" w:rsidP="00C14BE0">
      <w:pPr>
        <w:spacing w:line="360" w:lineRule="auto"/>
        <w:jc w:val="center"/>
      </w:pPr>
    </w:p>
    <w:p w:rsidR="00C14BE0" w:rsidRDefault="00C14BE0" w:rsidP="00C14BE0">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Cada nó na árvore atua como um caso de teste para algum atributo, e cada extremidade descendente do nó, ou seja, uma folha, corresponde à possível classe do exemplo de teste.</w:t>
      </w:r>
    </w:p>
    <w:p w:rsidR="00C14BE0" w:rsidRDefault="00C14BE0" w:rsidP="00C14BE0">
      <w:pPr>
        <w:autoSpaceDE w:val="0"/>
        <w:autoSpaceDN w:val="0"/>
        <w:adjustRightInd w:val="0"/>
        <w:spacing w:after="0" w:line="240" w:lineRule="auto"/>
        <w:rPr>
          <w:rFonts w:ascii="Arial" w:hAnsi="Arial" w:cs="Arial"/>
          <w:sz w:val="24"/>
          <w:szCs w:val="24"/>
        </w:rPr>
      </w:pPr>
    </w:p>
    <w:p w:rsidR="00C14BE0" w:rsidRDefault="00C14BE0" w:rsidP="00C14BE0">
      <w:pPr>
        <w:spacing w:line="360" w:lineRule="auto"/>
      </w:pPr>
    </w:p>
    <w:p w:rsidR="00C14BE0" w:rsidRDefault="00C14BE0">
      <w:r>
        <w:br w:type="page"/>
      </w:r>
    </w:p>
    <w:p w:rsidR="00C14BE0" w:rsidRDefault="00C14BE0" w:rsidP="00C14BE0">
      <w:pPr>
        <w:spacing w:line="360" w:lineRule="auto"/>
      </w:pPr>
      <w:r>
        <w:lastRenderedPageBreak/>
        <w:t>Slide 5</w:t>
      </w:r>
    </w:p>
    <w:p w:rsidR="00C14BE0" w:rsidRDefault="00C14BE0" w:rsidP="00C14BE0">
      <w:pPr>
        <w:spacing w:line="360" w:lineRule="auto"/>
      </w:pPr>
    </w:p>
    <w:p w:rsidR="00C14BE0" w:rsidRDefault="00C14BE0" w:rsidP="00C14BE0">
      <w:pPr>
        <w:spacing w:line="360" w:lineRule="auto"/>
        <w:jc w:val="center"/>
      </w:pPr>
      <w:r>
        <w:object w:dxaOrig="9558" w:dyaOrig="5390">
          <v:shape id="_x0000_i1029" type="#_x0000_t75" style="width:358.5pt;height:201.75pt" o:ole="" o:bordertopcolor="this" o:borderleftcolor="this" o:borderbottomcolor="this" o:borderrightcolor="this">
            <v:imagedata r:id="rId13" o:title=""/>
            <w10:bordertop type="single" width="4" shadow="t"/>
            <w10:borderleft type="single" width="4" shadow="t"/>
            <w10:borderbottom type="single" width="4" shadow="t"/>
            <w10:borderright type="single" width="4" shadow="t"/>
          </v:shape>
          <o:OLEObject Type="Embed" ProgID="PowerPoint.Slide.12" ShapeID="_x0000_i1029" DrawAspect="Content" ObjectID="_1654539996" r:id="rId14"/>
        </w:object>
      </w:r>
    </w:p>
    <w:p w:rsidR="00C14BE0" w:rsidRDefault="00C14BE0" w:rsidP="00C14BE0">
      <w:pPr>
        <w:spacing w:line="360" w:lineRule="auto"/>
        <w:jc w:val="center"/>
      </w:pPr>
    </w:p>
    <w:p w:rsidR="00C14BE0" w:rsidRDefault="00C14BE0" w:rsidP="00C14BE0">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Os algoritmos da árvore de decisão transformam dados brutos em árvores de decisão baseadas em regras. O ID3 é um dos métodos de indução de árvores de decisão mais comuns. Ele foi introduzido em 1986 e é acrônimo de dicotomizador iterativo.</w:t>
      </w:r>
    </w:p>
    <w:p w:rsidR="00C14BE0" w:rsidRDefault="00C14BE0" w:rsidP="00C14BE0">
      <w:pPr>
        <w:autoSpaceDE w:val="0"/>
        <w:autoSpaceDN w:val="0"/>
        <w:adjustRightInd w:val="0"/>
        <w:spacing w:after="0" w:line="240" w:lineRule="auto"/>
        <w:rPr>
          <w:rFonts w:ascii="Calibri" w:hAnsi="Calibri" w:cs="Calibri"/>
          <w:kern w:val="24"/>
          <w:sz w:val="24"/>
          <w:szCs w:val="24"/>
        </w:rPr>
      </w:pPr>
    </w:p>
    <w:p w:rsidR="00C14BE0" w:rsidRDefault="00C14BE0" w:rsidP="00C14BE0">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Dicotomização significa dividir-se em duas coisas completamente opostas.</w:t>
      </w:r>
    </w:p>
    <w:p w:rsidR="00C14BE0" w:rsidRDefault="00C14BE0" w:rsidP="00C14BE0">
      <w:pPr>
        <w:autoSpaceDE w:val="0"/>
        <w:autoSpaceDN w:val="0"/>
        <w:adjustRightInd w:val="0"/>
        <w:spacing w:after="0" w:line="240" w:lineRule="auto"/>
        <w:rPr>
          <w:rFonts w:ascii="Calibri" w:hAnsi="Calibri" w:cs="Calibri"/>
          <w:kern w:val="24"/>
          <w:sz w:val="24"/>
          <w:szCs w:val="24"/>
        </w:rPr>
      </w:pPr>
    </w:p>
    <w:p w:rsidR="00C14BE0" w:rsidRDefault="00C14BE0" w:rsidP="00C14BE0">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É por isso que o método divide iterativamente os atributos em dois grupos, que são o atributo mais dominante e outros para construir uma árvore. Em seguida, calcula os ganhos de informação de cada atributo. Dessa maneira, o atributo mais dominante pode ser encontrado. Depois disso, o atributo mais dominante é colocado na árvore como um nó de decisão. Posteriormente, os valores de ganho de informação são calculados novamente entre os outros atributos. Assim, o próximo atributo mais dominante é encontrado. Finalmente, esse procedimento continua até chegar a uma decisão para esse ramo. Por isso, é chamado dicotomizador iterativo. </w:t>
      </w:r>
    </w:p>
    <w:p w:rsidR="00C14BE0" w:rsidRDefault="00C14BE0" w:rsidP="00C14BE0">
      <w:pPr>
        <w:autoSpaceDE w:val="0"/>
        <w:autoSpaceDN w:val="0"/>
        <w:adjustRightInd w:val="0"/>
        <w:spacing w:after="0" w:line="240" w:lineRule="auto"/>
        <w:rPr>
          <w:rFonts w:ascii="Calibri" w:hAnsi="Calibri" w:cs="Calibri"/>
          <w:kern w:val="24"/>
          <w:sz w:val="24"/>
          <w:szCs w:val="24"/>
        </w:rPr>
      </w:pPr>
    </w:p>
    <w:p w:rsidR="00C14BE0" w:rsidRDefault="00C14BE0" w:rsidP="00C14BE0">
      <w:pPr>
        <w:autoSpaceDE w:val="0"/>
        <w:autoSpaceDN w:val="0"/>
        <w:adjustRightInd w:val="0"/>
        <w:spacing w:after="0" w:line="240" w:lineRule="auto"/>
        <w:rPr>
          <w:rFonts w:ascii="Arial" w:hAnsi="Arial" w:cs="Arial"/>
          <w:sz w:val="24"/>
          <w:szCs w:val="24"/>
        </w:rPr>
      </w:pPr>
    </w:p>
    <w:p w:rsidR="00C14BE0" w:rsidRDefault="00C14BE0" w:rsidP="00C14BE0">
      <w:pPr>
        <w:spacing w:line="360" w:lineRule="auto"/>
      </w:pPr>
    </w:p>
    <w:p w:rsidR="00C14BE0" w:rsidRDefault="00C14BE0">
      <w:r>
        <w:br w:type="page"/>
      </w:r>
    </w:p>
    <w:p w:rsidR="00C14BE0" w:rsidRDefault="00C14BE0" w:rsidP="00C14BE0">
      <w:pPr>
        <w:spacing w:line="360" w:lineRule="auto"/>
      </w:pPr>
      <w:r>
        <w:lastRenderedPageBreak/>
        <w:t>Slide 6</w:t>
      </w:r>
    </w:p>
    <w:p w:rsidR="00C14BE0" w:rsidRDefault="00C14BE0" w:rsidP="00C14BE0">
      <w:pPr>
        <w:spacing w:line="360" w:lineRule="auto"/>
      </w:pPr>
    </w:p>
    <w:p w:rsidR="00C14BE0" w:rsidRDefault="00C14BE0" w:rsidP="00C14BE0">
      <w:pPr>
        <w:spacing w:line="360" w:lineRule="auto"/>
        <w:jc w:val="center"/>
      </w:pPr>
      <w:r>
        <w:object w:dxaOrig="9558" w:dyaOrig="5390">
          <v:shape id="_x0000_i1030" type="#_x0000_t75" style="width:358.5pt;height:201.75pt" o:ole="" o:bordertopcolor="this" o:borderleftcolor="this" o:borderbottomcolor="this" o:borderrightcolor="this">
            <v:imagedata r:id="rId15" o:title=""/>
            <w10:bordertop type="single" width="4" shadow="t"/>
            <w10:borderleft type="single" width="4" shadow="t"/>
            <w10:borderbottom type="single" width="4" shadow="t"/>
            <w10:borderright type="single" width="4" shadow="t"/>
          </v:shape>
          <o:OLEObject Type="Embed" ProgID="PowerPoint.Slide.12" ShapeID="_x0000_i1030" DrawAspect="Content" ObjectID="_1654539997" r:id="rId16"/>
        </w:object>
      </w:r>
    </w:p>
    <w:p w:rsidR="00C14BE0" w:rsidRDefault="00C14BE0" w:rsidP="00C14BE0">
      <w:pPr>
        <w:spacing w:line="360" w:lineRule="auto"/>
        <w:jc w:val="center"/>
      </w:pPr>
    </w:p>
    <w:p w:rsidR="00C14BE0" w:rsidRDefault="00C14BE0" w:rsidP="00C14BE0">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O ganho de informação é uma propriedade estatística que mede o quão bem um determinado atributo separa os exemplos de treinamento de acordo com sua classificação de destino.</w:t>
      </w:r>
    </w:p>
    <w:p w:rsidR="00C14BE0" w:rsidRDefault="00C14BE0" w:rsidP="00C14BE0">
      <w:pPr>
        <w:autoSpaceDE w:val="0"/>
        <w:autoSpaceDN w:val="0"/>
        <w:adjustRightInd w:val="0"/>
        <w:spacing w:after="0" w:line="240" w:lineRule="auto"/>
        <w:rPr>
          <w:rFonts w:ascii="Calibri" w:hAnsi="Calibri" w:cs="Calibri"/>
          <w:kern w:val="24"/>
          <w:sz w:val="24"/>
          <w:szCs w:val="24"/>
        </w:rPr>
      </w:pPr>
    </w:p>
    <w:p w:rsidR="00C14BE0" w:rsidRDefault="00C14BE0" w:rsidP="00C14BE0">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O ganho de informação é uma diminuição da entropia. Ele calcula a diferença entre entropia antes da divisão/particionamento e a entropia média após a divisão do conjunto de dados com base nos valores do atributo fornecidos</w:t>
      </w:r>
    </w:p>
    <w:p w:rsidR="00C14BE0" w:rsidRDefault="00C14BE0" w:rsidP="00C14BE0">
      <w:pPr>
        <w:autoSpaceDE w:val="0"/>
        <w:autoSpaceDN w:val="0"/>
        <w:adjustRightInd w:val="0"/>
        <w:spacing w:after="0" w:line="240" w:lineRule="auto"/>
        <w:rPr>
          <w:rFonts w:ascii="Arial" w:hAnsi="Arial" w:cs="Arial"/>
          <w:sz w:val="24"/>
          <w:szCs w:val="24"/>
        </w:rPr>
      </w:pPr>
    </w:p>
    <w:p w:rsidR="00C14BE0" w:rsidRDefault="00C14BE0" w:rsidP="00C14BE0">
      <w:pPr>
        <w:spacing w:line="360" w:lineRule="auto"/>
      </w:pPr>
    </w:p>
    <w:p w:rsidR="00C14BE0" w:rsidRDefault="00C14BE0">
      <w:r>
        <w:br w:type="page"/>
      </w:r>
    </w:p>
    <w:p w:rsidR="00C14BE0" w:rsidRDefault="00C14BE0" w:rsidP="00C14BE0">
      <w:pPr>
        <w:spacing w:line="360" w:lineRule="auto"/>
      </w:pPr>
      <w:r>
        <w:lastRenderedPageBreak/>
        <w:t>Slide 7</w:t>
      </w:r>
    </w:p>
    <w:p w:rsidR="00C14BE0" w:rsidRDefault="00C14BE0" w:rsidP="00C14BE0">
      <w:pPr>
        <w:spacing w:line="360" w:lineRule="auto"/>
      </w:pPr>
    </w:p>
    <w:p w:rsidR="00C14BE0" w:rsidRDefault="00C14BE0" w:rsidP="00C14BE0">
      <w:pPr>
        <w:spacing w:line="360" w:lineRule="auto"/>
        <w:jc w:val="center"/>
      </w:pPr>
      <w:r>
        <w:object w:dxaOrig="9558" w:dyaOrig="5390">
          <v:shape id="_x0000_i1031" type="#_x0000_t75" style="width:358.5pt;height:201.75pt" o:ole="" o:bordertopcolor="this" o:borderleftcolor="this" o:borderbottomcolor="this" o:borderrightcolor="this">
            <v:imagedata r:id="rId17" o:title=""/>
            <w10:bordertop type="single" width="4" shadow="t"/>
            <w10:borderleft type="single" width="4" shadow="t"/>
            <w10:borderbottom type="single" width="4" shadow="t"/>
            <w10:borderright type="single" width="4" shadow="t"/>
          </v:shape>
          <o:OLEObject Type="Embed" ProgID="PowerPoint.Slide.12" ShapeID="_x0000_i1031" DrawAspect="Content" ObjectID="_1654539998" r:id="rId18"/>
        </w:object>
      </w:r>
    </w:p>
    <w:p w:rsidR="00C14BE0" w:rsidRDefault="00C14BE0" w:rsidP="00C14BE0">
      <w:pPr>
        <w:spacing w:line="360" w:lineRule="auto"/>
        <w:jc w:val="center"/>
      </w:pPr>
    </w:p>
    <w:p w:rsidR="00C14BE0" w:rsidRDefault="00C14BE0" w:rsidP="00C14BE0">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Uma </w:t>
      </w:r>
      <w:r>
        <w:rPr>
          <w:rFonts w:ascii="Calibri" w:hAnsi="Calibri" w:cs="Calibri"/>
          <w:b/>
          <w:bCs/>
          <w:i/>
          <w:iCs/>
          <w:kern w:val="24"/>
          <w:sz w:val="24"/>
          <w:szCs w:val="24"/>
        </w:rPr>
        <w:t xml:space="preserve">árvore de decisão </w:t>
      </w:r>
      <w:r>
        <w:rPr>
          <w:rFonts w:ascii="Calibri" w:hAnsi="Calibri" w:cs="Calibri"/>
          <w:kern w:val="24"/>
          <w:sz w:val="24"/>
          <w:szCs w:val="24"/>
        </w:rPr>
        <w:t xml:space="preserve">pode ser vista como uma </w:t>
      </w:r>
      <w:r>
        <w:rPr>
          <w:rFonts w:ascii="Calibri" w:hAnsi="Calibri" w:cs="Calibri"/>
          <w:b/>
          <w:bCs/>
          <w:i/>
          <w:iCs/>
          <w:kern w:val="24"/>
          <w:sz w:val="24"/>
          <w:szCs w:val="24"/>
        </w:rPr>
        <w:t xml:space="preserve">fonte binária de informação </w:t>
      </w:r>
      <w:r>
        <w:rPr>
          <w:rFonts w:ascii="Calibri" w:hAnsi="Calibri" w:cs="Calibri"/>
          <w:kern w:val="24"/>
          <w:sz w:val="24"/>
          <w:szCs w:val="24"/>
        </w:rPr>
        <w:t xml:space="preserve">com </w:t>
      </w:r>
      <w:r>
        <w:rPr>
          <w:rFonts w:ascii="Calibri" w:hAnsi="Calibri" w:cs="Calibri"/>
          <w:b/>
          <w:bCs/>
          <w:i/>
          <w:iCs/>
          <w:kern w:val="24"/>
          <w:sz w:val="24"/>
          <w:szCs w:val="24"/>
        </w:rPr>
        <w:t>entropia</w:t>
      </w:r>
      <w:r>
        <w:rPr>
          <w:rFonts w:ascii="Calibri" w:hAnsi="Calibri" w:cs="Calibri"/>
          <w:kern w:val="24"/>
          <w:sz w:val="24"/>
          <w:szCs w:val="24"/>
        </w:rPr>
        <w:t xml:space="preserve"> igual a H(Goal).</w:t>
      </w:r>
    </w:p>
    <w:p w:rsidR="00C14BE0" w:rsidRDefault="00C14BE0" w:rsidP="00C14BE0">
      <w:pPr>
        <w:autoSpaceDE w:val="0"/>
        <w:autoSpaceDN w:val="0"/>
        <w:adjustRightInd w:val="0"/>
        <w:spacing w:after="0" w:line="240" w:lineRule="auto"/>
        <w:rPr>
          <w:rFonts w:ascii="Calibri" w:hAnsi="Calibri" w:cs="Calibri"/>
          <w:kern w:val="24"/>
          <w:sz w:val="24"/>
          <w:szCs w:val="24"/>
        </w:rPr>
      </w:pPr>
    </w:p>
    <w:p w:rsidR="00C14BE0" w:rsidRDefault="00C14BE0" w:rsidP="00C14BE0">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O ganho de informação é uma diminuição na entropia. Ele nós dá uma medida a diferença entre a entropia antes da divisão e entropia após a divisão do conjunto de dados com base nos valores de atributo fornecidos. Assim, podemos escrever que o ganho de informação é dado por</w:t>
      </w:r>
    </w:p>
    <w:p w:rsidR="00C14BE0" w:rsidRDefault="00C14BE0" w:rsidP="00C14BE0">
      <w:pPr>
        <w:autoSpaceDE w:val="0"/>
        <w:autoSpaceDN w:val="0"/>
        <w:adjustRightInd w:val="0"/>
        <w:spacing w:after="0" w:line="240" w:lineRule="auto"/>
        <w:rPr>
          <w:rFonts w:ascii="Calibri" w:hAnsi="Calibri" w:cs="Calibri"/>
          <w:kern w:val="24"/>
          <w:sz w:val="24"/>
          <w:szCs w:val="24"/>
        </w:rPr>
      </w:pPr>
    </w:p>
    <w:p w:rsidR="00C14BE0" w:rsidRDefault="00C14BE0" w:rsidP="00C14BE0">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Gain = entropiaAntesDaDivisão – entropiaApósADivisão</w:t>
      </w:r>
    </w:p>
    <w:p w:rsidR="00C14BE0" w:rsidRDefault="00C14BE0" w:rsidP="00C14BE0">
      <w:pPr>
        <w:autoSpaceDE w:val="0"/>
        <w:autoSpaceDN w:val="0"/>
        <w:adjustRightInd w:val="0"/>
        <w:spacing w:after="0" w:line="240" w:lineRule="auto"/>
        <w:rPr>
          <w:rFonts w:ascii="Calibri" w:hAnsi="Calibri" w:cs="Calibri"/>
          <w:kern w:val="24"/>
          <w:sz w:val="24"/>
          <w:szCs w:val="24"/>
        </w:rPr>
      </w:pPr>
    </w:p>
    <w:p w:rsidR="00C14BE0" w:rsidRDefault="00C14BE0" w:rsidP="00C14BE0">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Observe que o valor do ganho de informação sempre será maior ou igual a 0:</w:t>
      </w:r>
    </w:p>
    <w:p w:rsidR="00C14BE0" w:rsidRPr="00C14BE0" w:rsidRDefault="00C14BE0" w:rsidP="00C14BE0">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Gain(Y|X) = H(Y) - H(Y|X) &gt;= 0</w:t>
      </w:r>
      <w:r w:rsidRPr="00C14BE0">
        <w:rPr>
          <w:rFonts w:ascii="Calibri" w:hAnsi="Calibri" w:cs="Calibri"/>
          <w:kern w:val="24"/>
          <w:sz w:val="24"/>
          <w:szCs w:val="24"/>
        </w:rPr>
        <w:t xml:space="preserve">, </w:t>
      </w:r>
    </w:p>
    <w:p w:rsidR="00C14BE0" w:rsidRDefault="00C14BE0" w:rsidP="00C14BE0">
      <w:pPr>
        <w:autoSpaceDE w:val="0"/>
        <w:autoSpaceDN w:val="0"/>
        <w:adjustRightInd w:val="0"/>
        <w:spacing w:after="0" w:line="240" w:lineRule="auto"/>
        <w:rPr>
          <w:rFonts w:ascii="Calibri" w:hAnsi="Calibri" w:cs="Calibri"/>
          <w:kern w:val="24"/>
          <w:sz w:val="24"/>
          <w:szCs w:val="24"/>
        </w:rPr>
      </w:pPr>
      <w:r w:rsidRPr="00C14BE0">
        <w:rPr>
          <w:rFonts w:ascii="Calibri" w:hAnsi="Calibri" w:cs="Calibri"/>
          <w:kern w:val="24"/>
          <w:sz w:val="24"/>
          <w:szCs w:val="24"/>
        </w:rPr>
        <w:t xml:space="preserve">Dado que H(Y) &gt;= H(Y|X). O pior caso é quando X e Y são independentes, e portanto, desta forma, H(Y|X) = H(Y), fazendo com que </w:t>
      </w:r>
      <w:r>
        <w:rPr>
          <w:rFonts w:ascii="Calibri" w:hAnsi="Calibri" w:cs="Calibri"/>
          <w:kern w:val="24"/>
          <w:sz w:val="24"/>
          <w:szCs w:val="24"/>
        </w:rPr>
        <w:t>Gain(Y|X) = 0.</w:t>
      </w:r>
    </w:p>
    <w:p w:rsidR="00C14BE0" w:rsidRDefault="00C14BE0" w:rsidP="00C14BE0">
      <w:pPr>
        <w:autoSpaceDE w:val="0"/>
        <w:autoSpaceDN w:val="0"/>
        <w:adjustRightInd w:val="0"/>
        <w:spacing w:after="0" w:line="240" w:lineRule="auto"/>
        <w:rPr>
          <w:rFonts w:ascii="Calibri" w:hAnsi="Calibri" w:cs="Calibri"/>
          <w:kern w:val="24"/>
          <w:sz w:val="24"/>
          <w:szCs w:val="24"/>
        </w:rPr>
      </w:pPr>
    </w:p>
    <w:p w:rsidR="00C14BE0" w:rsidRDefault="00C14BE0" w:rsidP="00C14BE0">
      <w:pPr>
        <w:autoSpaceDE w:val="0"/>
        <w:autoSpaceDN w:val="0"/>
        <w:adjustRightInd w:val="0"/>
        <w:spacing w:after="0" w:line="240" w:lineRule="auto"/>
        <w:rPr>
          <w:rFonts w:ascii="Calibri" w:hAnsi="Calibri" w:cs="Calibri"/>
          <w:kern w:val="24"/>
          <w:sz w:val="24"/>
          <w:szCs w:val="24"/>
          <w:u w:val="single"/>
        </w:rPr>
      </w:pPr>
      <w:r>
        <w:rPr>
          <w:rFonts w:ascii="Calibri" w:hAnsi="Calibri" w:cs="Calibri"/>
          <w:kern w:val="24"/>
          <w:sz w:val="24"/>
          <w:szCs w:val="24"/>
        </w:rPr>
        <w:t>Referência:</w:t>
      </w:r>
    </w:p>
    <w:p w:rsidR="00C14BE0" w:rsidRDefault="00C14BE0" w:rsidP="00C14BE0">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u w:val="single"/>
        </w:rPr>
        <w:t>https://stackoverflow.com/questions/3289589/can-the-value-of-information-gain-be-negative</w:t>
      </w:r>
    </w:p>
    <w:p w:rsidR="00C14BE0" w:rsidRDefault="00C14BE0" w:rsidP="00C14BE0">
      <w:pPr>
        <w:autoSpaceDE w:val="0"/>
        <w:autoSpaceDN w:val="0"/>
        <w:adjustRightInd w:val="0"/>
        <w:spacing w:after="0" w:line="240" w:lineRule="auto"/>
        <w:rPr>
          <w:rFonts w:ascii="Calibri" w:hAnsi="Calibri" w:cs="Calibri"/>
          <w:kern w:val="24"/>
          <w:sz w:val="24"/>
          <w:szCs w:val="24"/>
        </w:rPr>
      </w:pPr>
    </w:p>
    <w:p w:rsidR="00C14BE0" w:rsidRDefault="00C14BE0" w:rsidP="00C14BE0">
      <w:pPr>
        <w:autoSpaceDE w:val="0"/>
        <w:autoSpaceDN w:val="0"/>
        <w:adjustRightInd w:val="0"/>
        <w:spacing w:after="0" w:line="240" w:lineRule="auto"/>
        <w:rPr>
          <w:rFonts w:ascii="Arial" w:hAnsi="Arial" w:cs="Arial"/>
          <w:sz w:val="24"/>
          <w:szCs w:val="24"/>
        </w:rPr>
      </w:pPr>
    </w:p>
    <w:p w:rsidR="00C14BE0" w:rsidRDefault="00C14BE0" w:rsidP="00C14BE0">
      <w:pPr>
        <w:spacing w:line="360" w:lineRule="auto"/>
      </w:pPr>
    </w:p>
    <w:p w:rsidR="00C14BE0" w:rsidRDefault="00C14BE0">
      <w:r>
        <w:br w:type="page"/>
      </w:r>
    </w:p>
    <w:p w:rsidR="00C14BE0" w:rsidRDefault="00C14BE0" w:rsidP="00C14BE0">
      <w:pPr>
        <w:spacing w:line="360" w:lineRule="auto"/>
      </w:pPr>
      <w:r>
        <w:lastRenderedPageBreak/>
        <w:t>Slide 8</w:t>
      </w:r>
    </w:p>
    <w:p w:rsidR="00C14BE0" w:rsidRDefault="00C14BE0" w:rsidP="00C14BE0">
      <w:pPr>
        <w:spacing w:line="360" w:lineRule="auto"/>
      </w:pPr>
    </w:p>
    <w:p w:rsidR="00C14BE0" w:rsidRDefault="00C14BE0" w:rsidP="00C14BE0">
      <w:pPr>
        <w:spacing w:line="360" w:lineRule="auto"/>
        <w:jc w:val="center"/>
      </w:pPr>
      <w:r>
        <w:object w:dxaOrig="9558" w:dyaOrig="5390">
          <v:shape id="_x0000_i1032" type="#_x0000_t75" style="width:358.5pt;height:201.75pt" o:ole="" o:bordertopcolor="this" o:borderleftcolor="this" o:borderbottomcolor="this" o:borderrightcolor="this">
            <v:imagedata r:id="rId19" o:title=""/>
            <w10:bordertop type="single" width="4" shadow="t"/>
            <w10:borderleft type="single" width="4" shadow="t"/>
            <w10:borderbottom type="single" width="4" shadow="t"/>
            <w10:borderright type="single" width="4" shadow="t"/>
          </v:shape>
          <o:OLEObject Type="Embed" ProgID="PowerPoint.Slide.12" ShapeID="_x0000_i1032" DrawAspect="Content" ObjectID="_1654539999" r:id="rId20"/>
        </w:object>
      </w:r>
    </w:p>
    <w:p w:rsidR="00C14BE0" w:rsidRDefault="00C14BE0" w:rsidP="00C14BE0">
      <w:pPr>
        <w:spacing w:line="360" w:lineRule="auto"/>
        <w:jc w:val="center"/>
      </w:pPr>
    </w:p>
    <w:p w:rsidR="00C14BE0" w:rsidRDefault="00C14BE0" w:rsidP="00C14BE0">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Referência:</w:t>
      </w:r>
    </w:p>
    <w:p w:rsidR="00C14BE0" w:rsidRDefault="00C14BE0" w:rsidP="00C14BE0">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u w:val="single"/>
        </w:rPr>
        <w:t>https://iq.opengenus.org/id3-algorithm/</w:t>
      </w:r>
    </w:p>
    <w:p w:rsidR="00C14BE0" w:rsidRDefault="00C14BE0" w:rsidP="00C14BE0">
      <w:pPr>
        <w:autoSpaceDE w:val="0"/>
        <w:autoSpaceDN w:val="0"/>
        <w:adjustRightInd w:val="0"/>
        <w:spacing w:after="0" w:line="240" w:lineRule="auto"/>
        <w:rPr>
          <w:rFonts w:ascii="Calibri" w:hAnsi="Calibri" w:cs="Calibri"/>
          <w:kern w:val="24"/>
          <w:sz w:val="24"/>
          <w:szCs w:val="24"/>
        </w:rPr>
      </w:pPr>
    </w:p>
    <w:p w:rsidR="00C14BE0" w:rsidRDefault="00C14BE0" w:rsidP="00C14BE0">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Algumas características do método ID3 são:</w:t>
      </w:r>
    </w:p>
    <w:p w:rsidR="00C14BE0" w:rsidRDefault="00C14BE0" w:rsidP="00C14BE0">
      <w:pPr>
        <w:autoSpaceDE w:val="0"/>
        <w:autoSpaceDN w:val="0"/>
        <w:adjustRightInd w:val="0"/>
        <w:spacing w:after="0" w:line="240" w:lineRule="auto"/>
        <w:rPr>
          <w:rFonts w:ascii="Calibri" w:hAnsi="Calibri" w:cs="Calibri"/>
          <w:kern w:val="24"/>
          <w:sz w:val="24"/>
          <w:szCs w:val="24"/>
        </w:rPr>
      </w:pPr>
    </w:p>
    <w:p w:rsidR="00C14BE0" w:rsidRDefault="00C14BE0" w:rsidP="00C14BE0">
      <w:pPr>
        <w:numPr>
          <w:ilvl w:val="0"/>
          <w:numId w:val="1"/>
        </w:numPr>
        <w:autoSpaceDE w:val="0"/>
        <w:autoSpaceDN w:val="0"/>
        <w:adjustRightInd w:val="0"/>
        <w:spacing w:after="0" w:line="240" w:lineRule="auto"/>
        <w:ind w:left="270" w:hanging="270"/>
        <w:rPr>
          <w:rFonts w:ascii="Calibri" w:hAnsi="Calibri" w:cs="Calibri"/>
          <w:kern w:val="24"/>
          <w:sz w:val="24"/>
          <w:szCs w:val="24"/>
        </w:rPr>
      </w:pPr>
      <w:r>
        <w:rPr>
          <w:rFonts w:ascii="Calibri" w:hAnsi="Calibri" w:cs="Calibri"/>
          <w:kern w:val="24"/>
          <w:sz w:val="24"/>
          <w:szCs w:val="24"/>
        </w:rPr>
        <w:t>O ID3 usa uma abordagem gananciosa (greed), por isso não garante uma solução ideal; ele pode ficar preso em mínimos locais.</w:t>
      </w:r>
    </w:p>
    <w:p w:rsidR="00C14BE0" w:rsidRDefault="00C14BE0" w:rsidP="00C14BE0">
      <w:pPr>
        <w:numPr>
          <w:ilvl w:val="0"/>
          <w:numId w:val="1"/>
        </w:numPr>
        <w:autoSpaceDE w:val="0"/>
        <w:autoSpaceDN w:val="0"/>
        <w:adjustRightInd w:val="0"/>
        <w:spacing w:after="0" w:line="240" w:lineRule="auto"/>
        <w:ind w:left="270" w:hanging="270"/>
        <w:rPr>
          <w:rFonts w:ascii="Calibri" w:hAnsi="Calibri" w:cs="Calibri"/>
          <w:kern w:val="24"/>
          <w:sz w:val="24"/>
          <w:szCs w:val="24"/>
        </w:rPr>
      </w:pPr>
      <w:r>
        <w:rPr>
          <w:rFonts w:ascii="Calibri" w:hAnsi="Calibri" w:cs="Calibri"/>
          <w:kern w:val="24"/>
          <w:sz w:val="24"/>
          <w:szCs w:val="24"/>
        </w:rPr>
        <w:t>O ID3 pode sobreajustar aos dados de treinamento (para evitaro sobreajuste, árvores de decisão menores devem ser preferidas ao invés das maiores).</w:t>
      </w:r>
    </w:p>
    <w:p w:rsidR="00C14BE0" w:rsidRDefault="00C14BE0" w:rsidP="00C14BE0">
      <w:pPr>
        <w:numPr>
          <w:ilvl w:val="0"/>
          <w:numId w:val="1"/>
        </w:numPr>
        <w:autoSpaceDE w:val="0"/>
        <w:autoSpaceDN w:val="0"/>
        <w:adjustRightInd w:val="0"/>
        <w:spacing w:after="0" w:line="240" w:lineRule="auto"/>
        <w:ind w:left="270" w:hanging="270"/>
        <w:rPr>
          <w:rFonts w:ascii="Calibri" w:hAnsi="Calibri" w:cs="Calibri"/>
          <w:kern w:val="24"/>
          <w:sz w:val="24"/>
          <w:szCs w:val="24"/>
        </w:rPr>
      </w:pPr>
      <w:r>
        <w:rPr>
          <w:rFonts w:ascii="Calibri" w:hAnsi="Calibri" w:cs="Calibri"/>
          <w:kern w:val="24"/>
          <w:sz w:val="24"/>
          <w:szCs w:val="24"/>
        </w:rPr>
        <w:t>Esse método geralmente produz árvores pequenas, mas nem sempre produz a menor árvore possível.</w:t>
      </w:r>
    </w:p>
    <w:p w:rsidR="00C14BE0" w:rsidRDefault="00C14BE0" w:rsidP="00C14BE0">
      <w:pPr>
        <w:numPr>
          <w:ilvl w:val="0"/>
          <w:numId w:val="1"/>
        </w:numPr>
        <w:autoSpaceDE w:val="0"/>
        <w:autoSpaceDN w:val="0"/>
        <w:adjustRightInd w:val="0"/>
        <w:spacing w:after="0" w:line="240" w:lineRule="auto"/>
        <w:ind w:left="270" w:hanging="270"/>
        <w:rPr>
          <w:rFonts w:ascii="Calibri" w:hAnsi="Calibri" w:cs="Calibri"/>
          <w:kern w:val="24"/>
          <w:sz w:val="24"/>
          <w:szCs w:val="24"/>
        </w:rPr>
      </w:pPr>
      <w:r>
        <w:rPr>
          <w:rFonts w:ascii="Calibri" w:hAnsi="Calibri" w:cs="Calibri"/>
          <w:kern w:val="24"/>
          <w:sz w:val="24"/>
          <w:szCs w:val="24"/>
        </w:rPr>
        <w:t>O ID3 é mais difícil de usar com dados contínuos (se os valores de qualquer atributo específico forem contínuos, haverá muito mais lugares para dividir os dados nesse atributo, e a busca pelo melhor valor a ser dividido pode ser demorada).</w:t>
      </w:r>
    </w:p>
    <w:p w:rsidR="00C14BE0" w:rsidRDefault="00C14BE0" w:rsidP="00C14BE0">
      <w:pPr>
        <w:autoSpaceDE w:val="0"/>
        <w:autoSpaceDN w:val="0"/>
        <w:adjustRightInd w:val="0"/>
        <w:spacing w:after="0" w:line="240" w:lineRule="auto"/>
        <w:rPr>
          <w:rFonts w:ascii="Calibri" w:hAnsi="Calibri" w:cs="Calibri"/>
          <w:kern w:val="24"/>
          <w:sz w:val="24"/>
          <w:szCs w:val="24"/>
        </w:rPr>
      </w:pPr>
    </w:p>
    <w:p w:rsidR="00C14BE0" w:rsidRDefault="00C14BE0" w:rsidP="00C14BE0">
      <w:pPr>
        <w:autoSpaceDE w:val="0"/>
        <w:autoSpaceDN w:val="0"/>
        <w:adjustRightInd w:val="0"/>
        <w:spacing w:after="0" w:line="240" w:lineRule="auto"/>
        <w:rPr>
          <w:rFonts w:ascii="Arial" w:hAnsi="Arial" w:cs="Arial"/>
          <w:sz w:val="24"/>
          <w:szCs w:val="24"/>
        </w:rPr>
      </w:pPr>
    </w:p>
    <w:p w:rsidR="00C14BE0" w:rsidRDefault="00C14BE0" w:rsidP="00C14BE0">
      <w:pPr>
        <w:spacing w:line="360" w:lineRule="auto"/>
      </w:pPr>
    </w:p>
    <w:p w:rsidR="00C14BE0" w:rsidRDefault="00C14BE0">
      <w:r>
        <w:br w:type="page"/>
      </w:r>
    </w:p>
    <w:p w:rsidR="00C14BE0" w:rsidRDefault="00C14BE0" w:rsidP="00C14BE0">
      <w:pPr>
        <w:spacing w:line="360" w:lineRule="auto"/>
      </w:pPr>
      <w:r>
        <w:lastRenderedPageBreak/>
        <w:t>Slide 9</w:t>
      </w:r>
    </w:p>
    <w:p w:rsidR="00C14BE0" w:rsidRDefault="00C14BE0" w:rsidP="00C14BE0">
      <w:pPr>
        <w:spacing w:line="360" w:lineRule="auto"/>
      </w:pPr>
    </w:p>
    <w:p w:rsidR="00C14BE0" w:rsidRDefault="00C14BE0" w:rsidP="00C14BE0">
      <w:pPr>
        <w:spacing w:line="360" w:lineRule="auto"/>
        <w:jc w:val="center"/>
      </w:pPr>
      <w:r>
        <w:object w:dxaOrig="9558" w:dyaOrig="5390">
          <v:shape id="_x0000_i1033" type="#_x0000_t75" style="width:358.5pt;height:201.75pt" o:ole="" o:bordertopcolor="this" o:borderleftcolor="this" o:borderbottomcolor="this" o:borderrightcolor="this">
            <v:imagedata r:id="rId21" o:title=""/>
            <w10:bordertop type="single" width="4" shadow="t"/>
            <w10:borderleft type="single" width="4" shadow="t"/>
            <w10:borderbottom type="single" width="4" shadow="t"/>
            <w10:borderright type="single" width="4" shadow="t"/>
          </v:shape>
          <o:OLEObject Type="Embed" ProgID="PowerPoint.Slide.12" ShapeID="_x0000_i1033" DrawAspect="Content" ObjectID="_1654540000" r:id="rId22"/>
        </w:object>
      </w:r>
    </w:p>
    <w:p w:rsidR="00C14BE0" w:rsidRDefault="00C14BE0" w:rsidP="00C14BE0">
      <w:pPr>
        <w:spacing w:line="360" w:lineRule="auto"/>
        <w:jc w:val="center"/>
      </w:pPr>
    </w:p>
    <w:p w:rsidR="00C14BE0" w:rsidRDefault="00C14BE0" w:rsidP="00C14BE0">
      <w:pPr>
        <w:spacing w:line="360" w:lineRule="auto"/>
      </w:pPr>
    </w:p>
    <w:p w:rsidR="00C14BE0" w:rsidRDefault="00C14BE0">
      <w:r>
        <w:br w:type="page"/>
      </w:r>
    </w:p>
    <w:p w:rsidR="00C14BE0" w:rsidRDefault="00C14BE0" w:rsidP="00C14BE0">
      <w:pPr>
        <w:spacing w:line="360" w:lineRule="auto"/>
      </w:pPr>
      <w:r>
        <w:lastRenderedPageBreak/>
        <w:t>Slide 10</w:t>
      </w:r>
    </w:p>
    <w:p w:rsidR="00C14BE0" w:rsidRDefault="00C14BE0" w:rsidP="00C14BE0">
      <w:pPr>
        <w:spacing w:line="360" w:lineRule="auto"/>
      </w:pPr>
    </w:p>
    <w:p w:rsidR="00C14BE0" w:rsidRDefault="00C14BE0" w:rsidP="00C14BE0">
      <w:pPr>
        <w:spacing w:line="360" w:lineRule="auto"/>
        <w:jc w:val="center"/>
      </w:pPr>
      <w:r>
        <w:object w:dxaOrig="9558" w:dyaOrig="5390">
          <v:shape id="_x0000_i1034" type="#_x0000_t75" style="width:358.5pt;height:201.75pt" o:ole="" o:bordertopcolor="this" o:borderleftcolor="this" o:borderbottomcolor="this" o:borderrightcolor="this">
            <v:imagedata r:id="rId23" o:title=""/>
            <w10:bordertop type="single" width="4" shadow="t"/>
            <w10:borderleft type="single" width="4" shadow="t"/>
            <w10:borderbottom type="single" width="4" shadow="t"/>
            <w10:borderright type="single" width="4" shadow="t"/>
          </v:shape>
          <o:OLEObject Type="Embed" ProgID="PowerPoint.Slide.12" ShapeID="_x0000_i1034" DrawAspect="Content" ObjectID="_1654540001" r:id="rId24"/>
        </w:object>
      </w:r>
    </w:p>
    <w:p w:rsidR="00C14BE0" w:rsidRDefault="00C14BE0" w:rsidP="00C14BE0">
      <w:pPr>
        <w:spacing w:line="360" w:lineRule="auto"/>
        <w:jc w:val="center"/>
      </w:pPr>
    </w:p>
    <w:p w:rsidR="00C14BE0" w:rsidRDefault="00C14BE0" w:rsidP="00C14BE0">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Deve-se usar índice gini ou entropia? A verdade é que, na maioria das vezes, não faz grande diferença: eles levam a árvores semelhantes. O índice gini é um pouco mais rápido para executar os cálculos, por isso é um bom padrão. No entanto, quando as árvores diferem, o índice gini tende a isolar a classe mais frequente em seu próprio ramo da árvore, enquanto a entropia tende a produzir árvores um pouco mais equilibradas</w:t>
      </w:r>
    </w:p>
    <w:p w:rsidR="00C14BE0" w:rsidRDefault="00C14BE0" w:rsidP="00C14BE0">
      <w:pPr>
        <w:autoSpaceDE w:val="0"/>
        <w:autoSpaceDN w:val="0"/>
        <w:adjustRightInd w:val="0"/>
        <w:spacing w:after="0" w:line="240" w:lineRule="auto"/>
        <w:rPr>
          <w:rFonts w:ascii="Calibri" w:hAnsi="Calibri" w:cs="Calibri"/>
          <w:kern w:val="24"/>
          <w:sz w:val="24"/>
          <w:szCs w:val="24"/>
        </w:rPr>
      </w:pPr>
    </w:p>
    <w:p w:rsidR="00C14BE0" w:rsidRDefault="00C14BE0" w:rsidP="00C14BE0">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As árvores de decisão fazem muito poucas suposições sobre os dados de treinamento (em oposição aos modelos lineares, que obviamente assumem que os dados são lineares, por exemplo). Se deixada sem restrições, a estrutura da árvore se adaptará aos dados de treinamento, se ajustando a eles muito bem e, provavelmente, sobreajustando.</w:t>
      </w:r>
    </w:p>
    <w:p w:rsidR="00C14BE0" w:rsidRDefault="00C14BE0" w:rsidP="00C14BE0">
      <w:pPr>
        <w:autoSpaceDE w:val="0"/>
        <w:autoSpaceDN w:val="0"/>
        <w:adjustRightInd w:val="0"/>
        <w:spacing w:after="0" w:line="240" w:lineRule="auto"/>
        <w:rPr>
          <w:rFonts w:ascii="Calibri" w:hAnsi="Calibri" w:cs="Calibri"/>
          <w:kern w:val="24"/>
          <w:sz w:val="24"/>
          <w:szCs w:val="24"/>
        </w:rPr>
      </w:pPr>
    </w:p>
    <w:p w:rsidR="00C14BE0" w:rsidRDefault="00C14BE0" w:rsidP="00C14BE0">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Outro tipo de mátrica também usada é a redução da variância. A redução de variância é frequentemente empregada nos casos em que a variável alvo é contínua. A redução da variação de um nó é definida como a redução total da variância da variável objetivo devido à divisão neste nó.</w:t>
      </w:r>
    </w:p>
    <w:p w:rsidR="00C14BE0" w:rsidRDefault="00C14BE0" w:rsidP="00C14BE0">
      <w:pPr>
        <w:autoSpaceDE w:val="0"/>
        <w:autoSpaceDN w:val="0"/>
        <w:adjustRightInd w:val="0"/>
        <w:spacing w:after="0" w:line="240" w:lineRule="auto"/>
        <w:rPr>
          <w:rFonts w:ascii="Calibri" w:hAnsi="Calibri" w:cs="Calibri"/>
          <w:kern w:val="24"/>
          <w:sz w:val="24"/>
          <w:szCs w:val="24"/>
        </w:rPr>
      </w:pPr>
    </w:p>
    <w:p w:rsidR="00C14BE0" w:rsidRDefault="00C14BE0" w:rsidP="00C14BE0">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A poda é uma técnica utilizada para reduzir o tamanho das árvores de decisão, removendo seções da árvore que fornecem pouco poder/informação para classificar exemplos. A poda reduz a complexidade do classificador final e, portanto, melhora a precisão preditiva (ou sej,a o poder de generalizar) através da redução do sobreajuste.</w:t>
      </w:r>
    </w:p>
    <w:p w:rsidR="00C14BE0" w:rsidRDefault="00C14BE0" w:rsidP="00C14BE0">
      <w:pPr>
        <w:autoSpaceDE w:val="0"/>
        <w:autoSpaceDN w:val="0"/>
        <w:adjustRightInd w:val="0"/>
        <w:spacing w:after="0" w:line="240" w:lineRule="auto"/>
        <w:rPr>
          <w:rFonts w:ascii="Calibri" w:hAnsi="Calibri" w:cs="Calibri"/>
          <w:kern w:val="24"/>
          <w:sz w:val="24"/>
          <w:szCs w:val="24"/>
        </w:rPr>
      </w:pPr>
    </w:p>
    <w:p w:rsidR="00C14BE0" w:rsidRDefault="00C14BE0" w:rsidP="00C14BE0">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Florestas aleatórias são modelos de ensemble (conjunto) criados à partir de muitas árvores de decisão usando subconjuntos aleatórios de atributos e votação majoritária para realizar predições. A idéia fundamental por trás de uma floresta aleatória é combinar muitas árvores de decisão em um único modelo. Individualmente, as </w:t>
      </w:r>
      <w:r>
        <w:rPr>
          <w:rFonts w:ascii="Calibri" w:hAnsi="Calibri" w:cs="Calibri"/>
          <w:kern w:val="24"/>
          <w:sz w:val="24"/>
          <w:szCs w:val="24"/>
        </w:rPr>
        <w:lastRenderedPageBreak/>
        <w:t>predições feitas por árvores de decisão podem não ser precisas, mas combinadas, as predições ficarão mais próximas do valor real, na média.</w:t>
      </w:r>
    </w:p>
    <w:p w:rsidR="00C14BE0" w:rsidRDefault="00C14BE0" w:rsidP="00C14BE0">
      <w:pPr>
        <w:autoSpaceDE w:val="0"/>
        <w:autoSpaceDN w:val="0"/>
        <w:adjustRightInd w:val="0"/>
        <w:spacing w:after="0" w:line="240" w:lineRule="auto"/>
        <w:rPr>
          <w:rFonts w:ascii="Calibri" w:hAnsi="Calibri" w:cs="Calibri"/>
          <w:kern w:val="24"/>
          <w:sz w:val="24"/>
          <w:szCs w:val="24"/>
        </w:rPr>
      </w:pPr>
    </w:p>
    <w:p w:rsidR="00C14BE0" w:rsidRDefault="00C14BE0" w:rsidP="00C14BE0">
      <w:pPr>
        <w:autoSpaceDE w:val="0"/>
        <w:autoSpaceDN w:val="0"/>
        <w:adjustRightInd w:val="0"/>
        <w:spacing w:after="0" w:line="240" w:lineRule="auto"/>
        <w:rPr>
          <w:rFonts w:ascii="Calibri" w:hAnsi="Calibri" w:cs="Calibri"/>
          <w:kern w:val="24"/>
          <w:sz w:val="24"/>
          <w:szCs w:val="24"/>
        </w:rPr>
      </w:pPr>
    </w:p>
    <w:p w:rsidR="00C14BE0" w:rsidRDefault="00C14BE0" w:rsidP="00C14BE0">
      <w:pPr>
        <w:autoSpaceDE w:val="0"/>
        <w:autoSpaceDN w:val="0"/>
        <w:adjustRightInd w:val="0"/>
        <w:spacing w:after="0" w:line="240" w:lineRule="auto"/>
        <w:rPr>
          <w:rFonts w:ascii="Arial" w:hAnsi="Arial" w:cs="Arial"/>
          <w:sz w:val="24"/>
          <w:szCs w:val="24"/>
        </w:rPr>
      </w:pPr>
    </w:p>
    <w:p w:rsidR="00C14BE0" w:rsidRDefault="00C14BE0" w:rsidP="00C14BE0">
      <w:pPr>
        <w:spacing w:line="360" w:lineRule="auto"/>
      </w:pPr>
    </w:p>
    <w:p w:rsidR="00C14BE0" w:rsidRDefault="00C14BE0">
      <w:r>
        <w:br w:type="page"/>
      </w:r>
    </w:p>
    <w:p w:rsidR="00C14BE0" w:rsidRDefault="00C14BE0" w:rsidP="00C14BE0">
      <w:pPr>
        <w:spacing w:line="360" w:lineRule="auto"/>
      </w:pPr>
      <w:r>
        <w:lastRenderedPageBreak/>
        <w:t>Slide 11</w:t>
      </w:r>
    </w:p>
    <w:p w:rsidR="00C14BE0" w:rsidRDefault="00C14BE0" w:rsidP="00C14BE0">
      <w:pPr>
        <w:spacing w:line="360" w:lineRule="auto"/>
      </w:pPr>
    </w:p>
    <w:p w:rsidR="00C14BE0" w:rsidRDefault="00C14BE0" w:rsidP="00C14BE0">
      <w:pPr>
        <w:spacing w:line="360" w:lineRule="auto"/>
        <w:jc w:val="center"/>
      </w:pPr>
      <w:r>
        <w:object w:dxaOrig="9558" w:dyaOrig="5390">
          <v:shape id="_x0000_i1035" type="#_x0000_t75" style="width:358.5pt;height:201.75pt" o:ole="" o:bordertopcolor="this" o:borderleftcolor="this" o:borderbottomcolor="this" o:borderrightcolor="this">
            <v:imagedata r:id="rId25" o:title=""/>
            <w10:bordertop type="single" width="4" shadow="t"/>
            <w10:borderleft type="single" width="4" shadow="t"/>
            <w10:borderbottom type="single" width="4" shadow="t"/>
            <w10:borderright type="single" width="4" shadow="t"/>
          </v:shape>
          <o:OLEObject Type="Embed" ProgID="PowerPoint.Slide.12" ShapeID="_x0000_i1035" DrawAspect="Content" ObjectID="_1654540002" r:id="rId26"/>
        </w:object>
      </w:r>
    </w:p>
    <w:p w:rsidR="00C14BE0" w:rsidRDefault="00C14BE0" w:rsidP="00C14BE0">
      <w:pPr>
        <w:spacing w:line="360" w:lineRule="auto"/>
        <w:jc w:val="center"/>
      </w:pPr>
    </w:p>
    <w:p w:rsidR="00C14BE0" w:rsidRDefault="00C14BE0" w:rsidP="00C14BE0">
      <w:pPr>
        <w:spacing w:line="360" w:lineRule="auto"/>
      </w:pPr>
    </w:p>
    <w:p w:rsidR="00C14BE0" w:rsidRDefault="00C14BE0">
      <w:r>
        <w:br w:type="page"/>
      </w:r>
    </w:p>
    <w:p w:rsidR="00C14BE0" w:rsidRDefault="00C14BE0" w:rsidP="00C14BE0">
      <w:pPr>
        <w:spacing w:line="360" w:lineRule="auto"/>
      </w:pPr>
      <w:r>
        <w:lastRenderedPageBreak/>
        <w:t>Slide 12</w:t>
      </w:r>
    </w:p>
    <w:p w:rsidR="00C14BE0" w:rsidRDefault="00C14BE0" w:rsidP="00C14BE0">
      <w:pPr>
        <w:spacing w:line="360" w:lineRule="auto"/>
      </w:pPr>
    </w:p>
    <w:p w:rsidR="00C14BE0" w:rsidRDefault="00C14BE0" w:rsidP="00C14BE0">
      <w:pPr>
        <w:spacing w:line="360" w:lineRule="auto"/>
        <w:jc w:val="center"/>
      </w:pPr>
      <w:r>
        <w:object w:dxaOrig="9558" w:dyaOrig="5390">
          <v:shape id="_x0000_i1036" type="#_x0000_t75" style="width:358.5pt;height:201.75pt" o:ole="" o:bordertopcolor="this" o:borderleftcolor="this" o:borderbottomcolor="this" o:borderrightcolor="this">
            <v:imagedata r:id="rId27" o:title=""/>
            <w10:bordertop type="single" width="4" shadow="t"/>
            <w10:borderleft type="single" width="4" shadow="t"/>
            <w10:borderbottom type="single" width="4" shadow="t"/>
            <w10:borderright type="single" width="4" shadow="t"/>
          </v:shape>
          <o:OLEObject Type="Embed" ProgID="PowerPoint.Slide.12" ShapeID="_x0000_i1036" DrawAspect="Content" ObjectID="_1654540003" r:id="rId28"/>
        </w:object>
      </w:r>
    </w:p>
    <w:p w:rsidR="00C14BE0" w:rsidRDefault="00C14BE0" w:rsidP="00C14BE0">
      <w:pPr>
        <w:spacing w:line="360" w:lineRule="auto"/>
        <w:jc w:val="center"/>
      </w:pPr>
    </w:p>
    <w:p w:rsidR="00C14BE0" w:rsidRDefault="00C14BE0" w:rsidP="00C14BE0">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Referência:</w:t>
      </w:r>
    </w:p>
    <w:p w:rsidR="00C14BE0" w:rsidRDefault="00C14BE0" w:rsidP="00C14BE0">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u w:val="single"/>
        </w:rPr>
        <w:t>https://iq.opengenus.org/id3-algorithm/</w:t>
      </w:r>
    </w:p>
    <w:p w:rsidR="00C14BE0" w:rsidRDefault="00C14BE0" w:rsidP="00C14BE0">
      <w:pPr>
        <w:autoSpaceDE w:val="0"/>
        <w:autoSpaceDN w:val="0"/>
        <w:adjustRightInd w:val="0"/>
        <w:spacing w:after="0" w:line="240" w:lineRule="auto"/>
        <w:rPr>
          <w:rFonts w:ascii="Calibri" w:hAnsi="Calibri" w:cs="Calibri"/>
          <w:kern w:val="24"/>
          <w:sz w:val="24"/>
          <w:szCs w:val="24"/>
        </w:rPr>
      </w:pPr>
    </w:p>
    <w:p w:rsidR="00C14BE0" w:rsidRDefault="00C14BE0" w:rsidP="00C14BE0">
      <w:pPr>
        <w:autoSpaceDE w:val="0"/>
        <w:autoSpaceDN w:val="0"/>
        <w:adjustRightInd w:val="0"/>
        <w:spacing w:after="0" w:line="240" w:lineRule="auto"/>
        <w:rPr>
          <w:rFonts w:ascii="Arial" w:hAnsi="Arial" w:cs="Arial"/>
          <w:sz w:val="24"/>
          <w:szCs w:val="24"/>
        </w:rPr>
      </w:pPr>
    </w:p>
    <w:p w:rsidR="00C14BE0" w:rsidRDefault="00C14BE0" w:rsidP="00C14BE0">
      <w:pPr>
        <w:spacing w:line="360" w:lineRule="auto"/>
      </w:pPr>
    </w:p>
    <w:p w:rsidR="00C14BE0" w:rsidRDefault="00C14BE0">
      <w:r>
        <w:br w:type="page"/>
      </w:r>
    </w:p>
    <w:p w:rsidR="00C14BE0" w:rsidRDefault="00C14BE0" w:rsidP="00C14BE0">
      <w:pPr>
        <w:spacing w:line="360" w:lineRule="auto"/>
      </w:pPr>
      <w:r>
        <w:lastRenderedPageBreak/>
        <w:t>Slide 13</w:t>
      </w:r>
    </w:p>
    <w:p w:rsidR="00C14BE0" w:rsidRDefault="00C14BE0" w:rsidP="00C14BE0">
      <w:pPr>
        <w:spacing w:line="360" w:lineRule="auto"/>
      </w:pPr>
    </w:p>
    <w:p w:rsidR="00C14BE0" w:rsidRDefault="00C14BE0" w:rsidP="00C14BE0">
      <w:pPr>
        <w:spacing w:line="360" w:lineRule="auto"/>
        <w:jc w:val="center"/>
      </w:pPr>
      <w:r>
        <w:object w:dxaOrig="9558" w:dyaOrig="5390">
          <v:shape id="_x0000_i1037" type="#_x0000_t75" style="width:358.5pt;height:201.75pt" o:ole="" o:bordertopcolor="this" o:borderleftcolor="this" o:borderbottomcolor="this" o:borderrightcolor="this">
            <v:imagedata r:id="rId29" o:title=""/>
            <w10:bordertop type="single" width="4" shadow="t"/>
            <w10:borderleft type="single" width="4" shadow="t"/>
            <w10:borderbottom type="single" width="4" shadow="t"/>
            <w10:borderright type="single" width="4" shadow="t"/>
          </v:shape>
          <o:OLEObject Type="Embed" ProgID="PowerPoint.Slide.12" ShapeID="_x0000_i1037" DrawAspect="Content" ObjectID="_1654540004" r:id="rId30"/>
        </w:object>
      </w:r>
    </w:p>
    <w:p w:rsidR="00C14BE0" w:rsidRDefault="00C14BE0" w:rsidP="00C14BE0">
      <w:pPr>
        <w:spacing w:line="360" w:lineRule="auto"/>
        <w:jc w:val="center"/>
      </w:pPr>
    </w:p>
    <w:p w:rsidR="00C14BE0" w:rsidRDefault="00C14BE0" w:rsidP="00C14BE0">
      <w:pPr>
        <w:spacing w:line="360" w:lineRule="auto"/>
      </w:pPr>
    </w:p>
    <w:p w:rsidR="00C14BE0" w:rsidRDefault="00C14BE0">
      <w:r>
        <w:br w:type="page"/>
      </w:r>
    </w:p>
    <w:p w:rsidR="00C14BE0" w:rsidRDefault="00C14BE0" w:rsidP="00C14BE0">
      <w:pPr>
        <w:spacing w:line="360" w:lineRule="auto"/>
      </w:pPr>
      <w:r>
        <w:lastRenderedPageBreak/>
        <w:t>Slide 14</w:t>
      </w:r>
    </w:p>
    <w:p w:rsidR="00C14BE0" w:rsidRDefault="00C14BE0" w:rsidP="00C14BE0">
      <w:pPr>
        <w:spacing w:line="360" w:lineRule="auto"/>
      </w:pPr>
    </w:p>
    <w:p w:rsidR="00C14BE0" w:rsidRDefault="00C14BE0" w:rsidP="00C14BE0">
      <w:pPr>
        <w:spacing w:line="360" w:lineRule="auto"/>
        <w:jc w:val="center"/>
      </w:pPr>
      <w:r>
        <w:object w:dxaOrig="9558" w:dyaOrig="5390">
          <v:shape id="_x0000_i1038" type="#_x0000_t75" style="width:358.5pt;height:201.75pt" o:ole="" o:bordertopcolor="this" o:borderleftcolor="this" o:borderbottomcolor="this" o:borderrightcolor="this">
            <v:imagedata r:id="rId31" o:title=""/>
            <w10:bordertop type="single" width="4" shadow="t"/>
            <w10:borderleft type="single" width="4" shadow="t"/>
            <w10:borderbottom type="single" width="4" shadow="t"/>
            <w10:borderright type="single" width="4" shadow="t"/>
          </v:shape>
          <o:OLEObject Type="Embed" ProgID="PowerPoint.Slide.12" ShapeID="_x0000_i1038" DrawAspect="Content" ObjectID="_1654540005" r:id="rId32"/>
        </w:object>
      </w:r>
    </w:p>
    <w:p w:rsidR="00C14BE0" w:rsidRDefault="00C14BE0" w:rsidP="00C14BE0">
      <w:pPr>
        <w:spacing w:line="360" w:lineRule="auto"/>
        <w:jc w:val="center"/>
      </w:pPr>
    </w:p>
    <w:p w:rsidR="00C14BE0" w:rsidRDefault="00C14BE0" w:rsidP="00C14BE0">
      <w:pPr>
        <w:spacing w:line="360" w:lineRule="auto"/>
      </w:pPr>
    </w:p>
    <w:p w:rsidR="00C14BE0" w:rsidRDefault="00C14BE0">
      <w:r>
        <w:br w:type="page"/>
      </w:r>
    </w:p>
    <w:p w:rsidR="00C14BE0" w:rsidRDefault="00C14BE0" w:rsidP="00C14BE0">
      <w:pPr>
        <w:spacing w:line="360" w:lineRule="auto"/>
      </w:pPr>
      <w:r>
        <w:lastRenderedPageBreak/>
        <w:t>Slide 15</w:t>
      </w:r>
    </w:p>
    <w:p w:rsidR="00C14BE0" w:rsidRDefault="00C14BE0" w:rsidP="00C14BE0">
      <w:pPr>
        <w:spacing w:line="360" w:lineRule="auto"/>
      </w:pPr>
    </w:p>
    <w:p w:rsidR="00C14BE0" w:rsidRDefault="00C14BE0" w:rsidP="00C14BE0">
      <w:pPr>
        <w:spacing w:line="360" w:lineRule="auto"/>
        <w:jc w:val="center"/>
      </w:pPr>
      <w:r>
        <w:object w:dxaOrig="9558" w:dyaOrig="5390">
          <v:shape id="_x0000_i1039" type="#_x0000_t75" style="width:358.5pt;height:201.75pt" o:ole="" o:bordertopcolor="this" o:borderleftcolor="this" o:borderbottomcolor="this" o:borderrightcolor="this">
            <v:imagedata r:id="rId33" o:title=""/>
            <w10:bordertop type="single" width="4" shadow="t"/>
            <w10:borderleft type="single" width="4" shadow="t"/>
            <w10:borderbottom type="single" width="4" shadow="t"/>
            <w10:borderright type="single" width="4" shadow="t"/>
          </v:shape>
          <o:OLEObject Type="Embed" ProgID="PowerPoint.Slide.12" ShapeID="_x0000_i1039" DrawAspect="Content" ObjectID="_1654540006" r:id="rId34"/>
        </w:object>
      </w:r>
    </w:p>
    <w:p w:rsidR="00C14BE0" w:rsidRDefault="00C14BE0" w:rsidP="00C14BE0">
      <w:pPr>
        <w:spacing w:line="360" w:lineRule="auto"/>
        <w:jc w:val="center"/>
      </w:pPr>
    </w:p>
    <w:p w:rsidR="00C14BE0" w:rsidRDefault="00C14BE0" w:rsidP="00C14BE0">
      <w:pPr>
        <w:spacing w:line="360" w:lineRule="auto"/>
      </w:pPr>
    </w:p>
    <w:p w:rsidR="00C14BE0" w:rsidRDefault="00C14BE0">
      <w:r>
        <w:br w:type="page"/>
      </w:r>
    </w:p>
    <w:p w:rsidR="00C14BE0" w:rsidRDefault="00C14BE0" w:rsidP="00C14BE0">
      <w:pPr>
        <w:spacing w:line="360" w:lineRule="auto"/>
      </w:pPr>
      <w:r>
        <w:lastRenderedPageBreak/>
        <w:t>Slide 16</w:t>
      </w:r>
    </w:p>
    <w:p w:rsidR="00C14BE0" w:rsidRDefault="00C14BE0" w:rsidP="00C14BE0">
      <w:pPr>
        <w:spacing w:line="360" w:lineRule="auto"/>
      </w:pPr>
    </w:p>
    <w:p w:rsidR="00C14BE0" w:rsidRDefault="00C14BE0" w:rsidP="00C14BE0">
      <w:pPr>
        <w:spacing w:line="360" w:lineRule="auto"/>
        <w:jc w:val="center"/>
      </w:pPr>
      <w:r>
        <w:object w:dxaOrig="9558" w:dyaOrig="5390">
          <v:shape id="_x0000_i1040" type="#_x0000_t75" style="width:358.5pt;height:201.75pt" o:ole="" o:bordertopcolor="this" o:borderleftcolor="this" o:borderbottomcolor="this" o:borderrightcolor="this">
            <v:imagedata r:id="rId35" o:title=""/>
            <w10:bordertop type="single" width="4" shadow="t"/>
            <w10:borderleft type="single" width="4" shadow="t"/>
            <w10:borderbottom type="single" width="4" shadow="t"/>
            <w10:borderright type="single" width="4" shadow="t"/>
          </v:shape>
          <o:OLEObject Type="Embed" ProgID="PowerPoint.Slide.12" ShapeID="_x0000_i1040" DrawAspect="Content" ObjectID="_1654540007" r:id="rId36"/>
        </w:object>
      </w:r>
    </w:p>
    <w:p w:rsidR="00C14BE0" w:rsidRDefault="00C14BE0" w:rsidP="00C14BE0">
      <w:pPr>
        <w:spacing w:line="360" w:lineRule="auto"/>
        <w:jc w:val="center"/>
      </w:pPr>
    </w:p>
    <w:p w:rsidR="00C14BE0" w:rsidRDefault="00C14BE0" w:rsidP="00C14BE0">
      <w:pPr>
        <w:spacing w:line="360" w:lineRule="auto"/>
      </w:pPr>
    </w:p>
    <w:p w:rsidR="00C14BE0" w:rsidRDefault="00C14BE0">
      <w:r>
        <w:br w:type="page"/>
      </w:r>
    </w:p>
    <w:p w:rsidR="00C14BE0" w:rsidRDefault="00C14BE0" w:rsidP="00C14BE0">
      <w:pPr>
        <w:spacing w:line="360" w:lineRule="auto"/>
      </w:pPr>
      <w:r>
        <w:lastRenderedPageBreak/>
        <w:t>Slide 17</w:t>
      </w:r>
    </w:p>
    <w:p w:rsidR="00C14BE0" w:rsidRDefault="00C14BE0" w:rsidP="00C14BE0">
      <w:pPr>
        <w:spacing w:line="360" w:lineRule="auto"/>
      </w:pPr>
    </w:p>
    <w:p w:rsidR="00C14BE0" w:rsidRDefault="00C14BE0" w:rsidP="00C14BE0">
      <w:pPr>
        <w:spacing w:line="360" w:lineRule="auto"/>
        <w:jc w:val="center"/>
      </w:pPr>
      <w:r>
        <w:object w:dxaOrig="9558" w:dyaOrig="5390">
          <v:shape id="_x0000_i1041" type="#_x0000_t75" style="width:358.5pt;height:201.75pt" o:ole="" o:bordertopcolor="this" o:borderleftcolor="this" o:borderbottomcolor="this" o:borderrightcolor="this">
            <v:imagedata r:id="rId37" o:title=""/>
            <w10:bordertop type="single" width="4" shadow="t"/>
            <w10:borderleft type="single" width="4" shadow="t"/>
            <w10:borderbottom type="single" width="4" shadow="t"/>
            <w10:borderright type="single" width="4" shadow="t"/>
          </v:shape>
          <o:OLEObject Type="Embed" ProgID="PowerPoint.Slide.12" ShapeID="_x0000_i1041" DrawAspect="Content" ObjectID="_1654540008" r:id="rId38"/>
        </w:object>
      </w:r>
    </w:p>
    <w:p w:rsidR="00C14BE0" w:rsidRDefault="00C14BE0" w:rsidP="00C14BE0">
      <w:pPr>
        <w:spacing w:line="360" w:lineRule="auto"/>
        <w:jc w:val="center"/>
      </w:pPr>
    </w:p>
    <w:p w:rsidR="00C14BE0" w:rsidRDefault="00C14BE0" w:rsidP="00C14BE0">
      <w:pPr>
        <w:spacing w:line="360" w:lineRule="auto"/>
      </w:pPr>
    </w:p>
    <w:p w:rsidR="00C14BE0" w:rsidRDefault="00C14BE0">
      <w:r>
        <w:br w:type="page"/>
      </w:r>
    </w:p>
    <w:p w:rsidR="00C14BE0" w:rsidRDefault="00C14BE0" w:rsidP="00C14BE0">
      <w:pPr>
        <w:spacing w:line="360" w:lineRule="auto"/>
      </w:pPr>
      <w:r>
        <w:lastRenderedPageBreak/>
        <w:t>Slide 18</w:t>
      </w:r>
    </w:p>
    <w:p w:rsidR="00C14BE0" w:rsidRDefault="00C14BE0" w:rsidP="00C14BE0">
      <w:pPr>
        <w:spacing w:line="360" w:lineRule="auto"/>
      </w:pPr>
    </w:p>
    <w:p w:rsidR="00C14BE0" w:rsidRDefault="00C14BE0" w:rsidP="00C14BE0">
      <w:pPr>
        <w:spacing w:line="360" w:lineRule="auto"/>
        <w:jc w:val="center"/>
      </w:pPr>
      <w:r>
        <w:object w:dxaOrig="9558" w:dyaOrig="5390">
          <v:shape id="_x0000_i1042" type="#_x0000_t75" style="width:358.5pt;height:201.75pt" o:ole="" o:bordertopcolor="this" o:borderleftcolor="this" o:borderbottomcolor="this" o:borderrightcolor="this">
            <v:imagedata r:id="rId39" o:title=""/>
            <w10:bordertop type="single" width="4" shadow="t"/>
            <w10:borderleft type="single" width="4" shadow="t"/>
            <w10:borderbottom type="single" width="4" shadow="t"/>
            <w10:borderright type="single" width="4" shadow="t"/>
          </v:shape>
          <o:OLEObject Type="Embed" ProgID="PowerPoint.Slide.12" ShapeID="_x0000_i1042" DrawAspect="Content" ObjectID="_1654540009" r:id="rId40"/>
        </w:object>
      </w:r>
    </w:p>
    <w:p w:rsidR="00C14BE0" w:rsidRDefault="00C14BE0" w:rsidP="00C14BE0">
      <w:pPr>
        <w:spacing w:line="360" w:lineRule="auto"/>
        <w:jc w:val="center"/>
      </w:pPr>
    </w:p>
    <w:p w:rsidR="00C14BE0" w:rsidRDefault="00C14BE0" w:rsidP="00C14BE0">
      <w:pPr>
        <w:spacing w:line="360" w:lineRule="auto"/>
      </w:pPr>
    </w:p>
    <w:p w:rsidR="00C14BE0" w:rsidRDefault="00C14BE0">
      <w:r>
        <w:br w:type="page"/>
      </w:r>
    </w:p>
    <w:p w:rsidR="00C14BE0" w:rsidRDefault="00C14BE0" w:rsidP="00C14BE0">
      <w:pPr>
        <w:spacing w:line="360" w:lineRule="auto"/>
      </w:pPr>
      <w:r>
        <w:lastRenderedPageBreak/>
        <w:t>Slide 19</w:t>
      </w:r>
    </w:p>
    <w:p w:rsidR="00C14BE0" w:rsidRDefault="00C14BE0" w:rsidP="00C14BE0">
      <w:pPr>
        <w:spacing w:line="360" w:lineRule="auto"/>
      </w:pPr>
    </w:p>
    <w:p w:rsidR="00C14BE0" w:rsidRDefault="00C14BE0" w:rsidP="00C14BE0">
      <w:pPr>
        <w:spacing w:line="360" w:lineRule="auto"/>
        <w:jc w:val="center"/>
      </w:pPr>
      <w:r>
        <w:object w:dxaOrig="9558" w:dyaOrig="5390">
          <v:shape id="_x0000_i1043" type="#_x0000_t75" style="width:358.5pt;height:201.75pt" o:ole="" o:bordertopcolor="this" o:borderleftcolor="this" o:borderbottomcolor="this" o:borderrightcolor="this">
            <v:imagedata r:id="rId41" o:title=""/>
            <w10:bordertop type="single" width="4" shadow="t"/>
            <w10:borderleft type="single" width="4" shadow="t"/>
            <w10:borderbottom type="single" width="4" shadow="t"/>
            <w10:borderright type="single" width="4" shadow="t"/>
          </v:shape>
          <o:OLEObject Type="Embed" ProgID="PowerPoint.Slide.12" ShapeID="_x0000_i1043" DrawAspect="Content" ObjectID="_1654540010" r:id="rId42"/>
        </w:object>
      </w:r>
    </w:p>
    <w:p w:rsidR="00C14BE0" w:rsidRDefault="00C14BE0" w:rsidP="00C14BE0">
      <w:pPr>
        <w:spacing w:line="360" w:lineRule="auto"/>
        <w:jc w:val="center"/>
      </w:pPr>
    </w:p>
    <w:p w:rsidR="00C14BE0" w:rsidRDefault="00C14BE0" w:rsidP="00C14BE0">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Entretanto, quando as classes não são bem separadas, as árvores são suscetíveis a sobreajustar aos dados de treinamento, de modo que a fronteira de decisão linear dos classificadores lineares generalize melhor.</w:t>
      </w:r>
    </w:p>
    <w:p w:rsidR="00C14BE0" w:rsidRDefault="00C14BE0" w:rsidP="00C14BE0">
      <w:pPr>
        <w:autoSpaceDE w:val="0"/>
        <w:autoSpaceDN w:val="0"/>
        <w:adjustRightInd w:val="0"/>
        <w:spacing w:after="0" w:line="240" w:lineRule="auto"/>
        <w:rPr>
          <w:rFonts w:ascii="Calibri" w:hAnsi="Calibri" w:cs="Calibri"/>
          <w:kern w:val="24"/>
          <w:sz w:val="24"/>
          <w:szCs w:val="24"/>
        </w:rPr>
      </w:pPr>
    </w:p>
    <w:p w:rsidR="00C14BE0" w:rsidRDefault="00C14BE0" w:rsidP="00C14BE0">
      <w:pPr>
        <w:autoSpaceDE w:val="0"/>
        <w:autoSpaceDN w:val="0"/>
        <w:adjustRightInd w:val="0"/>
        <w:spacing w:after="0" w:line="240" w:lineRule="auto"/>
        <w:rPr>
          <w:rFonts w:ascii="Calibri" w:hAnsi="Calibri" w:cs="Calibri"/>
          <w:kern w:val="24"/>
          <w:sz w:val="24"/>
          <w:szCs w:val="24"/>
        </w:rPr>
      </w:pPr>
    </w:p>
    <w:p w:rsidR="00C14BE0" w:rsidRDefault="00C14BE0" w:rsidP="00C14BE0">
      <w:pPr>
        <w:autoSpaceDE w:val="0"/>
        <w:autoSpaceDN w:val="0"/>
        <w:adjustRightInd w:val="0"/>
        <w:spacing w:after="0" w:line="240" w:lineRule="auto"/>
        <w:rPr>
          <w:rFonts w:ascii="Arial" w:hAnsi="Arial" w:cs="Arial"/>
          <w:sz w:val="24"/>
          <w:szCs w:val="24"/>
        </w:rPr>
      </w:pPr>
    </w:p>
    <w:p w:rsidR="00C14BE0" w:rsidRDefault="00C14BE0" w:rsidP="00C14BE0">
      <w:pPr>
        <w:spacing w:line="360" w:lineRule="auto"/>
      </w:pPr>
    </w:p>
    <w:p w:rsidR="00C14BE0" w:rsidRDefault="00C14BE0">
      <w:r>
        <w:br w:type="page"/>
      </w:r>
    </w:p>
    <w:p w:rsidR="00C14BE0" w:rsidRDefault="00C14BE0" w:rsidP="00C14BE0">
      <w:pPr>
        <w:spacing w:line="360" w:lineRule="auto"/>
      </w:pPr>
      <w:r>
        <w:lastRenderedPageBreak/>
        <w:t>Slide 20</w:t>
      </w:r>
    </w:p>
    <w:p w:rsidR="00C14BE0" w:rsidRDefault="00C14BE0" w:rsidP="00C14BE0">
      <w:pPr>
        <w:spacing w:line="360" w:lineRule="auto"/>
      </w:pPr>
    </w:p>
    <w:p w:rsidR="00C14BE0" w:rsidRDefault="00C14BE0" w:rsidP="00C14BE0">
      <w:pPr>
        <w:spacing w:line="360" w:lineRule="auto"/>
        <w:jc w:val="center"/>
      </w:pPr>
      <w:r>
        <w:object w:dxaOrig="9558" w:dyaOrig="5390">
          <v:shape id="_x0000_i1044" type="#_x0000_t75" style="width:358.5pt;height:201.75pt" o:ole="" o:bordertopcolor="this" o:borderleftcolor="this" o:borderbottomcolor="this" o:borderrightcolor="this">
            <v:imagedata r:id="rId43" o:title=""/>
            <w10:bordertop type="single" width="4" shadow="t"/>
            <w10:borderleft type="single" width="4" shadow="t"/>
            <w10:borderbottom type="single" width="4" shadow="t"/>
            <w10:borderright type="single" width="4" shadow="t"/>
          </v:shape>
          <o:OLEObject Type="Embed" ProgID="PowerPoint.Slide.12" ShapeID="_x0000_i1044" DrawAspect="Content" ObjectID="_1654540011" r:id="rId44"/>
        </w:object>
      </w:r>
    </w:p>
    <w:p w:rsidR="00C14BE0" w:rsidRDefault="00C14BE0" w:rsidP="00C14BE0">
      <w:pPr>
        <w:spacing w:line="360" w:lineRule="auto"/>
        <w:jc w:val="center"/>
      </w:pPr>
    </w:p>
    <w:p w:rsidR="00C14BE0" w:rsidRDefault="00C14BE0" w:rsidP="00C14BE0">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Entretanto, quando as classes não são bem separadas, as árvores são suscetíveis a sobreajustar aos dados de treinamento, de modo que a fronteira de decisão linear dos classificadores lineares generalize melhor.</w:t>
      </w:r>
    </w:p>
    <w:p w:rsidR="00C14BE0" w:rsidRDefault="00C14BE0" w:rsidP="00C14BE0">
      <w:pPr>
        <w:autoSpaceDE w:val="0"/>
        <w:autoSpaceDN w:val="0"/>
        <w:adjustRightInd w:val="0"/>
        <w:spacing w:after="0" w:line="240" w:lineRule="auto"/>
        <w:rPr>
          <w:rFonts w:ascii="Calibri" w:hAnsi="Calibri" w:cs="Calibri"/>
          <w:kern w:val="24"/>
          <w:sz w:val="24"/>
          <w:szCs w:val="24"/>
        </w:rPr>
      </w:pPr>
    </w:p>
    <w:p w:rsidR="00C14BE0" w:rsidRDefault="00C14BE0" w:rsidP="00C14BE0">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Florestas de decisão aleatória (ou florestas aleatórias) são um método de aprendizado conjunto para classificação e regressão, que operam através da construção de uma infinidade de árvores de decisão no momento do treinamento e gerando a classe que tem o maior númerode votos (classificação) ou a média dos valores de saída das várias árvores (regressão). As florestas de decisão aleatória corrigem o hábito das árvores de decisão de se sobreajustar ao conjunto de treinamento.</w:t>
      </w:r>
    </w:p>
    <w:p w:rsidR="00C14BE0" w:rsidRDefault="00C14BE0" w:rsidP="00C14BE0">
      <w:pPr>
        <w:autoSpaceDE w:val="0"/>
        <w:autoSpaceDN w:val="0"/>
        <w:adjustRightInd w:val="0"/>
        <w:spacing w:after="0" w:line="240" w:lineRule="auto"/>
        <w:rPr>
          <w:rFonts w:ascii="Arial" w:hAnsi="Arial" w:cs="Arial"/>
          <w:sz w:val="24"/>
          <w:szCs w:val="24"/>
        </w:rPr>
      </w:pPr>
    </w:p>
    <w:p w:rsidR="00C14BE0" w:rsidRDefault="00C14BE0" w:rsidP="00C14BE0">
      <w:pPr>
        <w:spacing w:line="360" w:lineRule="auto"/>
      </w:pPr>
    </w:p>
    <w:p w:rsidR="00C14BE0" w:rsidRDefault="00C14BE0">
      <w:r>
        <w:br w:type="page"/>
      </w:r>
    </w:p>
    <w:p w:rsidR="00C14BE0" w:rsidRDefault="00C14BE0" w:rsidP="00C14BE0">
      <w:pPr>
        <w:spacing w:line="360" w:lineRule="auto"/>
      </w:pPr>
      <w:r>
        <w:lastRenderedPageBreak/>
        <w:t>Slide 21</w:t>
      </w:r>
    </w:p>
    <w:p w:rsidR="00C14BE0" w:rsidRDefault="00C14BE0" w:rsidP="00C14BE0">
      <w:pPr>
        <w:spacing w:line="360" w:lineRule="auto"/>
      </w:pPr>
    </w:p>
    <w:p w:rsidR="00C14BE0" w:rsidRDefault="00C14BE0" w:rsidP="00C14BE0">
      <w:pPr>
        <w:spacing w:line="360" w:lineRule="auto"/>
        <w:jc w:val="center"/>
      </w:pPr>
      <w:r>
        <w:object w:dxaOrig="9558" w:dyaOrig="5390">
          <v:shape id="_x0000_i1045" type="#_x0000_t75" style="width:358.5pt;height:201.75pt" o:ole="" o:bordertopcolor="this" o:borderleftcolor="this" o:borderbottomcolor="this" o:borderrightcolor="this">
            <v:imagedata r:id="rId45" o:title=""/>
            <w10:bordertop type="single" width="4" shadow="t"/>
            <w10:borderleft type="single" width="4" shadow="t"/>
            <w10:borderbottom type="single" width="4" shadow="t"/>
            <w10:borderright type="single" width="4" shadow="t"/>
          </v:shape>
          <o:OLEObject Type="Embed" ProgID="PowerPoint.Slide.12" ShapeID="_x0000_i1045" DrawAspect="Content" ObjectID="_1654540012" r:id="rId46"/>
        </w:object>
      </w:r>
    </w:p>
    <w:p w:rsidR="00C14BE0" w:rsidRDefault="00C14BE0" w:rsidP="00C14BE0">
      <w:pPr>
        <w:spacing w:line="360" w:lineRule="auto"/>
        <w:jc w:val="center"/>
      </w:pPr>
    </w:p>
    <w:p w:rsidR="00C14BE0" w:rsidRDefault="00C14BE0" w:rsidP="00C14BE0">
      <w:pPr>
        <w:autoSpaceDE w:val="0"/>
        <w:autoSpaceDN w:val="0"/>
        <w:adjustRightInd w:val="0"/>
        <w:spacing w:after="0" w:line="240" w:lineRule="auto"/>
        <w:rPr>
          <w:rFonts w:ascii="Calibri" w:hAnsi="Calibri" w:cs="Calibri"/>
          <w:kern w:val="24"/>
          <w:sz w:val="24"/>
          <w:szCs w:val="24"/>
        </w:rPr>
      </w:pPr>
      <w:r>
        <w:rPr>
          <w:rFonts w:ascii="Calibri" w:hAnsi="Calibri" w:cs="Calibri"/>
          <w:b/>
          <w:bCs/>
          <w:kern w:val="24"/>
          <w:sz w:val="24"/>
          <w:szCs w:val="24"/>
        </w:rPr>
        <w:t>Observação</w:t>
      </w:r>
      <w:r>
        <w:rPr>
          <w:rFonts w:ascii="Calibri" w:hAnsi="Calibri" w:cs="Calibri"/>
          <w:kern w:val="24"/>
          <w:sz w:val="24"/>
          <w:szCs w:val="24"/>
        </w:rPr>
        <w:t>: A biblioteca scikit-learn usa uma versão otimizada do algoritmo CART, porém, a implementação do scikit-learn não suporta variáveis categóricas por enquanto.</w:t>
      </w:r>
    </w:p>
    <w:p w:rsidR="00C14BE0" w:rsidRDefault="00C14BE0" w:rsidP="00C14BE0">
      <w:pPr>
        <w:autoSpaceDE w:val="0"/>
        <w:autoSpaceDN w:val="0"/>
        <w:adjustRightInd w:val="0"/>
        <w:spacing w:after="0" w:line="240" w:lineRule="auto"/>
        <w:rPr>
          <w:rFonts w:ascii="Arial" w:hAnsi="Arial" w:cs="Arial"/>
          <w:sz w:val="24"/>
          <w:szCs w:val="24"/>
        </w:rPr>
      </w:pPr>
    </w:p>
    <w:p w:rsidR="00C14BE0" w:rsidRDefault="00C14BE0" w:rsidP="00C14BE0">
      <w:pPr>
        <w:spacing w:line="360" w:lineRule="auto"/>
      </w:pPr>
    </w:p>
    <w:p w:rsidR="00C14BE0" w:rsidRDefault="00C14BE0">
      <w:r>
        <w:br w:type="page"/>
      </w:r>
    </w:p>
    <w:p w:rsidR="00C14BE0" w:rsidRDefault="00C14BE0" w:rsidP="00C14BE0">
      <w:pPr>
        <w:spacing w:line="360" w:lineRule="auto"/>
      </w:pPr>
      <w:r>
        <w:lastRenderedPageBreak/>
        <w:t>Slide 22</w:t>
      </w:r>
    </w:p>
    <w:p w:rsidR="00C14BE0" w:rsidRDefault="00C14BE0" w:rsidP="00C14BE0">
      <w:pPr>
        <w:spacing w:line="360" w:lineRule="auto"/>
      </w:pPr>
    </w:p>
    <w:p w:rsidR="00C14BE0" w:rsidRDefault="00C14BE0" w:rsidP="00C14BE0">
      <w:pPr>
        <w:spacing w:line="360" w:lineRule="auto"/>
        <w:jc w:val="center"/>
      </w:pPr>
      <w:r>
        <w:object w:dxaOrig="9558" w:dyaOrig="5390">
          <v:shape id="_x0000_i1046" type="#_x0000_t75" style="width:358.5pt;height:201.75pt" o:ole="" o:bordertopcolor="this" o:borderleftcolor="this" o:borderbottomcolor="this" o:borderrightcolor="this">
            <v:imagedata r:id="rId47" o:title=""/>
            <w10:bordertop type="single" width="4" shadow="t"/>
            <w10:borderleft type="single" width="4" shadow="t"/>
            <w10:borderbottom type="single" width="4" shadow="t"/>
            <w10:borderright type="single" width="4" shadow="t"/>
          </v:shape>
          <o:OLEObject Type="Embed" ProgID="PowerPoint.Slide.12" ShapeID="_x0000_i1046" DrawAspect="Content" ObjectID="_1654540013" r:id="rId48"/>
        </w:object>
      </w:r>
    </w:p>
    <w:p w:rsidR="00C14BE0" w:rsidRDefault="00C14BE0" w:rsidP="00C14BE0">
      <w:pPr>
        <w:spacing w:line="360" w:lineRule="auto"/>
        <w:jc w:val="center"/>
      </w:pPr>
    </w:p>
    <w:p w:rsidR="00C14BE0" w:rsidRDefault="00C14BE0" w:rsidP="00C14BE0">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Documentação da classe </w:t>
      </w:r>
      <w:r>
        <w:rPr>
          <w:rFonts w:ascii="Calibri" w:hAnsi="Calibri" w:cs="Calibri"/>
          <w:color w:val="000000"/>
          <w:kern w:val="24"/>
          <w:sz w:val="24"/>
          <w:szCs w:val="24"/>
          <w:highlight w:val="white"/>
        </w:rPr>
        <w:t>DecisionTreeRegressor:</w:t>
      </w:r>
      <w:r>
        <w:rPr>
          <w:rFonts w:ascii="Calibri" w:hAnsi="Calibri" w:cs="Calibri"/>
          <w:kern w:val="24"/>
          <w:sz w:val="24"/>
          <w:szCs w:val="24"/>
        </w:rPr>
        <w:t xml:space="preserve"> </w:t>
      </w:r>
      <w:r>
        <w:rPr>
          <w:rFonts w:ascii="Calibri" w:hAnsi="Calibri" w:cs="Calibri"/>
          <w:kern w:val="24"/>
          <w:sz w:val="24"/>
          <w:szCs w:val="24"/>
          <w:u w:val="single"/>
        </w:rPr>
        <w:t>https://scikit-learn.org/stable/modules/generated/sklearn.tree.DecisionTreeRegressor.html</w:t>
      </w:r>
    </w:p>
    <w:p w:rsidR="00C14BE0" w:rsidRDefault="00C14BE0" w:rsidP="00C14BE0">
      <w:pPr>
        <w:autoSpaceDE w:val="0"/>
        <w:autoSpaceDN w:val="0"/>
        <w:adjustRightInd w:val="0"/>
        <w:spacing w:after="0" w:line="240" w:lineRule="auto"/>
        <w:rPr>
          <w:rFonts w:ascii="Arial" w:hAnsi="Arial" w:cs="Arial"/>
          <w:sz w:val="24"/>
          <w:szCs w:val="24"/>
        </w:rPr>
      </w:pPr>
    </w:p>
    <w:p w:rsidR="00C14BE0" w:rsidRDefault="00C14BE0" w:rsidP="00C14BE0">
      <w:pPr>
        <w:spacing w:line="360" w:lineRule="auto"/>
      </w:pPr>
    </w:p>
    <w:p w:rsidR="00C14BE0" w:rsidRDefault="00C14BE0">
      <w:r>
        <w:br w:type="page"/>
      </w:r>
    </w:p>
    <w:p w:rsidR="00C14BE0" w:rsidRDefault="00C14BE0" w:rsidP="00C14BE0">
      <w:pPr>
        <w:spacing w:line="360" w:lineRule="auto"/>
      </w:pPr>
      <w:r>
        <w:lastRenderedPageBreak/>
        <w:t>Slide 23</w:t>
      </w:r>
    </w:p>
    <w:p w:rsidR="00C14BE0" w:rsidRDefault="00C14BE0" w:rsidP="00C14BE0">
      <w:pPr>
        <w:spacing w:line="360" w:lineRule="auto"/>
      </w:pPr>
    </w:p>
    <w:p w:rsidR="00C14BE0" w:rsidRDefault="00C14BE0" w:rsidP="00C14BE0">
      <w:pPr>
        <w:spacing w:line="360" w:lineRule="auto"/>
        <w:jc w:val="center"/>
      </w:pPr>
      <w:r>
        <w:object w:dxaOrig="9558" w:dyaOrig="5390">
          <v:shape id="_x0000_i1047" type="#_x0000_t75" style="width:358.5pt;height:201.75pt" o:ole="" o:bordertopcolor="this" o:borderleftcolor="this" o:borderbottomcolor="this" o:borderrightcolor="this">
            <v:imagedata r:id="rId49" o:title=""/>
            <w10:bordertop type="single" width="4" shadow="t"/>
            <w10:borderleft type="single" width="4" shadow="t"/>
            <w10:borderbottom type="single" width="4" shadow="t"/>
            <w10:borderright type="single" width="4" shadow="t"/>
          </v:shape>
          <o:OLEObject Type="Embed" ProgID="PowerPoint.Slide.12" ShapeID="_x0000_i1047" DrawAspect="Content" ObjectID="_1654540014" r:id="rId50"/>
        </w:object>
      </w:r>
    </w:p>
    <w:p w:rsidR="00C14BE0" w:rsidRDefault="00C14BE0" w:rsidP="00C14BE0">
      <w:pPr>
        <w:spacing w:line="360" w:lineRule="auto"/>
        <w:jc w:val="center"/>
      </w:pPr>
    </w:p>
    <w:p w:rsidR="00C14BE0" w:rsidRDefault="00C14BE0" w:rsidP="00C14BE0">
      <w:pPr>
        <w:spacing w:line="360" w:lineRule="auto"/>
      </w:pPr>
    </w:p>
    <w:p w:rsidR="00C14BE0" w:rsidRDefault="00C14BE0">
      <w:r>
        <w:br w:type="page"/>
      </w:r>
    </w:p>
    <w:p w:rsidR="00C14BE0" w:rsidRDefault="00C14BE0" w:rsidP="00C14BE0">
      <w:pPr>
        <w:spacing w:line="360" w:lineRule="auto"/>
      </w:pPr>
      <w:r>
        <w:lastRenderedPageBreak/>
        <w:t>Slide 24</w:t>
      </w:r>
    </w:p>
    <w:p w:rsidR="00C14BE0" w:rsidRDefault="00C14BE0" w:rsidP="00C14BE0">
      <w:pPr>
        <w:spacing w:line="360" w:lineRule="auto"/>
      </w:pPr>
    </w:p>
    <w:p w:rsidR="00C14BE0" w:rsidRDefault="00C14BE0" w:rsidP="00C14BE0">
      <w:pPr>
        <w:spacing w:line="360" w:lineRule="auto"/>
        <w:jc w:val="center"/>
      </w:pPr>
      <w:r>
        <w:object w:dxaOrig="9558" w:dyaOrig="5390">
          <v:shape id="_x0000_i1048" type="#_x0000_t75" style="width:358.5pt;height:201.75pt" o:ole="" o:bordertopcolor="this" o:borderleftcolor="this" o:borderbottomcolor="this" o:borderrightcolor="this">
            <v:imagedata r:id="rId51" o:title=""/>
            <w10:bordertop type="single" width="4" shadow="t"/>
            <w10:borderleft type="single" width="4" shadow="t"/>
            <w10:borderbottom type="single" width="4" shadow="t"/>
            <w10:borderright type="single" width="4" shadow="t"/>
          </v:shape>
          <o:OLEObject Type="Embed" ProgID="PowerPoint.Slide.12" ShapeID="_x0000_i1048" DrawAspect="Content" ObjectID="_1654540015" r:id="rId52"/>
        </w:object>
      </w:r>
    </w:p>
    <w:p w:rsidR="00C14BE0" w:rsidRDefault="00C14BE0" w:rsidP="00C14BE0">
      <w:pPr>
        <w:spacing w:line="360" w:lineRule="auto"/>
        <w:jc w:val="center"/>
      </w:pPr>
    </w:p>
    <w:p w:rsidR="00C14BE0" w:rsidRDefault="00C14BE0" w:rsidP="00C14BE0">
      <w:pPr>
        <w:spacing w:line="360" w:lineRule="auto"/>
      </w:pPr>
    </w:p>
    <w:p w:rsidR="00C14BE0" w:rsidRDefault="00C14BE0">
      <w:r>
        <w:br w:type="page"/>
      </w:r>
    </w:p>
    <w:p w:rsidR="00C14BE0" w:rsidRDefault="00C14BE0" w:rsidP="00C14BE0">
      <w:pPr>
        <w:spacing w:line="360" w:lineRule="auto"/>
      </w:pPr>
      <w:r>
        <w:lastRenderedPageBreak/>
        <w:t>Slide 25</w:t>
      </w:r>
    </w:p>
    <w:p w:rsidR="00C14BE0" w:rsidRDefault="00C14BE0" w:rsidP="00C14BE0">
      <w:pPr>
        <w:spacing w:line="360" w:lineRule="auto"/>
      </w:pPr>
    </w:p>
    <w:p w:rsidR="00C14BE0" w:rsidRDefault="00C14BE0" w:rsidP="00C14BE0">
      <w:pPr>
        <w:spacing w:line="360" w:lineRule="auto"/>
        <w:jc w:val="center"/>
      </w:pPr>
      <w:r>
        <w:object w:dxaOrig="9558" w:dyaOrig="5390">
          <v:shape id="_x0000_i1049" type="#_x0000_t75" style="width:358.5pt;height:201.75pt" o:ole="" o:bordertopcolor="this" o:borderleftcolor="this" o:borderbottomcolor="this" o:borderrightcolor="this">
            <v:imagedata r:id="rId53" o:title=""/>
            <w10:bordertop type="single" width="4" shadow="t"/>
            <w10:borderleft type="single" width="4" shadow="t"/>
            <w10:borderbottom type="single" width="4" shadow="t"/>
            <w10:borderright type="single" width="4" shadow="t"/>
          </v:shape>
          <o:OLEObject Type="Embed" ProgID="PowerPoint.Slide.12" ShapeID="_x0000_i1049" DrawAspect="Content" ObjectID="_1654540016" r:id="rId54"/>
        </w:object>
      </w:r>
    </w:p>
    <w:p w:rsidR="00C14BE0" w:rsidRDefault="00C14BE0" w:rsidP="00C14BE0">
      <w:pPr>
        <w:spacing w:line="360" w:lineRule="auto"/>
        <w:jc w:val="center"/>
      </w:pPr>
    </w:p>
    <w:p w:rsidR="00C14BE0" w:rsidRDefault="00C14BE0" w:rsidP="00C14BE0">
      <w:pPr>
        <w:spacing w:line="360" w:lineRule="auto"/>
      </w:pPr>
    </w:p>
    <w:p w:rsidR="00C14BE0" w:rsidRDefault="00C14BE0">
      <w:r>
        <w:br w:type="page"/>
      </w:r>
    </w:p>
    <w:p w:rsidR="00C14BE0" w:rsidRDefault="00C14BE0" w:rsidP="00C14BE0">
      <w:pPr>
        <w:spacing w:line="360" w:lineRule="auto"/>
      </w:pPr>
      <w:r>
        <w:lastRenderedPageBreak/>
        <w:t>Slide 26</w:t>
      </w:r>
    </w:p>
    <w:p w:rsidR="00C14BE0" w:rsidRDefault="00C14BE0" w:rsidP="00C14BE0">
      <w:pPr>
        <w:spacing w:line="360" w:lineRule="auto"/>
      </w:pPr>
    </w:p>
    <w:p w:rsidR="00C14BE0" w:rsidRDefault="00C14BE0" w:rsidP="00C14BE0">
      <w:pPr>
        <w:spacing w:line="360" w:lineRule="auto"/>
        <w:jc w:val="center"/>
      </w:pPr>
      <w:r>
        <w:object w:dxaOrig="9558" w:dyaOrig="5390">
          <v:shape id="_x0000_i1050" type="#_x0000_t75" style="width:358.5pt;height:201.75pt" o:ole="" o:bordertopcolor="this" o:borderleftcolor="this" o:borderbottomcolor="this" o:borderrightcolor="this">
            <v:imagedata r:id="rId55" o:title=""/>
            <w10:bordertop type="single" width="4" shadow="t"/>
            <w10:borderleft type="single" width="4" shadow="t"/>
            <w10:borderbottom type="single" width="4" shadow="t"/>
            <w10:borderright type="single" width="4" shadow="t"/>
          </v:shape>
          <o:OLEObject Type="Embed" ProgID="PowerPoint.Slide.12" ShapeID="_x0000_i1050" DrawAspect="Content" ObjectID="_1654540017" r:id="rId56"/>
        </w:object>
      </w:r>
    </w:p>
    <w:p w:rsidR="00C14BE0" w:rsidRDefault="00C14BE0" w:rsidP="00C14BE0">
      <w:pPr>
        <w:spacing w:line="360" w:lineRule="auto"/>
        <w:jc w:val="center"/>
      </w:pPr>
    </w:p>
    <w:p w:rsidR="00C14BE0" w:rsidRDefault="00C14BE0" w:rsidP="00C14BE0">
      <w:pPr>
        <w:spacing w:line="360" w:lineRule="auto"/>
      </w:pPr>
    </w:p>
    <w:p w:rsidR="00C14BE0" w:rsidRDefault="00C14BE0">
      <w:r>
        <w:br w:type="page"/>
      </w:r>
    </w:p>
    <w:p w:rsidR="00C14BE0" w:rsidRDefault="00C14BE0" w:rsidP="00C14BE0">
      <w:pPr>
        <w:spacing w:line="360" w:lineRule="auto"/>
      </w:pPr>
      <w:r>
        <w:lastRenderedPageBreak/>
        <w:t>Slide 27</w:t>
      </w:r>
    </w:p>
    <w:p w:rsidR="00C14BE0" w:rsidRDefault="00C14BE0" w:rsidP="00C14BE0">
      <w:pPr>
        <w:spacing w:line="360" w:lineRule="auto"/>
      </w:pPr>
    </w:p>
    <w:p w:rsidR="00C14BE0" w:rsidRDefault="00C14BE0" w:rsidP="00C14BE0">
      <w:pPr>
        <w:spacing w:line="360" w:lineRule="auto"/>
        <w:jc w:val="center"/>
      </w:pPr>
      <w:r>
        <w:object w:dxaOrig="9558" w:dyaOrig="5390">
          <v:shape id="_x0000_i1051" type="#_x0000_t75" style="width:358.5pt;height:201.75pt" o:ole="" o:bordertopcolor="this" o:borderleftcolor="this" o:borderbottomcolor="this" o:borderrightcolor="this">
            <v:imagedata r:id="rId57" o:title=""/>
            <w10:bordertop type="single" width="4" shadow="t"/>
            <w10:borderleft type="single" width="4" shadow="t"/>
            <w10:borderbottom type="single" width="4" shadow="t"/>
            <w10:borderright type="single" width="4" shadow="t"/>
          </v:shape>
          <o:OLEObject Type="Embed" ProgID="PowerPoint.Slide.12" ShapeID="_x0000_i1051" DrawAspect="Content" ObjectID="_1654540018" r:id="rId58"/>
        </w:object>
      </w:r>
    </w:p>
    <w:p w:rsidR="00C14BE0" w:rsidRDefault="00C14BE0" w:rsidP="00C14BE0">
      <w:pPr>
        <w:spacing w:line="360" w:lineRule="auto"/>
        <w:jc w:val="center"/>
      </w:pPr>
    </w:p>
    <w:p w:rsidR="00C14BE0" w:rsidRDefault="00C14BE0" w:rsidP="00C14BE0">
      <w:pPr>
        <w:spacing w:line="360" w:lineRule="auto"/>
      </w:pPr>
    </w:p>
    <w:p w:rsidR="00C14BE0" w:rsidRDefault="00C14BE0">
      <w:r>
        <w:br w:type="page"/>
      </w:r>
    </w:p>
    <w:p w:rsidR="00C14BE0" w:rsidRDefault="00C14BE0" w:rsidP="00C14BE0">
      <w:pPr>
        <w:spacing w:line="360" w:lineRule="auto"/>
      </w:pPr>
      <w:r>
        <w:lastRenderedPageBreak/>
        <w:t>Slide 28</w:t>
      </w:r>
    </w:p>
    <w:p w:rsidR="00C14BE0" w:rsidRDefault="00C14BE0" w:rsidP="00C14BE0">
      <w:pPr>
        <w:spacing w:line="360" w:lineRule="auto"/>
      </w:pPr>
    </w:p>
    <w:p w:rsidR="00C14BE0" w:rsidRDefault="00C14BE0" w:rsidP="00C14BE0">
      <w:pPr>
        <w:spacing w:line="360" w:lineRule="auto"/>
        <w:jc w:val="center"/>
      </w:pPr>
      <w:r>
        <w:object w:dxaOrig="9558" w:dyaOrig="5390">
          <v:shape id="_x0000_i1052" type="#_x0000_t75" style="width:358.5pt;height:201.75pt" o:ole="" o:bordertopcolor="this" o:borderleftcolor="this" o:borderbottomcolor="this" o:borderrightcolor="this">
            <v:imagedata r:id="rId59" o:title=""/>
            <w10:bordertop type="single" width="4" shadow="t"/>
            <w10:borderleft type="single" width="4" shadow="t"/>
            <w10:borderbottom type="single" width="4" shadow="t"/>
            <w10:borderright type="single" width="4" shadow="t"/>
          </v:shape>
          <o:OLEObject Type="Embed" ProgID="PowerPoint.Slide.12" ShapeID="_x0000_i1052" DrawAspect="Content" ObjectID="_1654540019" r:id="rId60"/>
        </w:object>
      </w:r>
    </w:p>
    <w:p w:rsidR="00C14BE0" w:rsidRDefault="00C14BE0" w:rsidP="00C14BE0">
      <w:pPr>
        <w:spacing w:line="360" w:lineRule="auto"/>
        <w:jc w:val="center"/>
      </w:pPr>
    </w:p>
    <w:p w:rsidR="00C14BE0" w:rsidRDefault="00C14BE0" w:rsidP="00C14BE0">
      <w:pPr>
        <w:spacing w:line="360" w:lineRule="auto"/>
      </w:pPr>
    </w:p>
    <w:p w:rsidR="00C14BE0" w:rsidRDefault="00C14BE0">
      <w:r>
        <w:br w:type="page"/>
      </w:r>
    </w:p>
    <w:p w:rsidR="00C14BE0" w:rsidRDefault="00C14BE0" w:rsidP="00C14BE0">
      <w:pPr>
        <w:spacing w:line="360" w:lineRule="auto"/>
      </w:pPr>
      <w:r>
        <w:lastRenderedPageBreak/>
        <w:t>Slide 29</w:t>
      </w:r>
    </w:p>
    <w:p w:rsidR="00C14BE0" w:rsidRDefault="00C14BE0" w:rsidP="00C14BE0">
      <w:pPr>
        <w:spacing w:line="360" w:lineRule="auto"/>
      </w:pPr>
    </w:p>
    <w:p w:rsidR="00C14BE0" w:rsidRDefault="00C14BE0" w:rsidP="00C14BE0">
      <w:pPr>
        <w:spacing w:line="360" w:lineRule="auto"/>
        <w:jc w:val="center"/>
      </w:pPr>
      <w:r>
        <w:object w:dxaOrig="9558" w:dyaOrig="5390">
          <v:shape id="_x0000_i1053" type="#_x0000_t75" style="width:358.5pt;height:201.75pt" o:ole="" o:bordertopcolor="this" o:borderleftcolor="this" o:borderbottomcolor="this" o:borderrightcolor="this">
            <v:imagedata r:id="rId61" o:title=""/>
            <w10:bordertop type="single" width="4" shadow="t"/>
            <w10:borderleft type="single" width="4" shadow="t"/>
            <w10:borderbottom type="single" width="4" shadow="t"/>
            <w10:borderright type="single" width="4" shadow="t"/>
          </v:shape>
          <o:OLEObject Type="Embed" ProgID="PowerPoint.Slide.12" ShapeID="_x0000_i1053" DrawAspect="Content" ObjectID="_1654540020" r:id="rId62"/>
        </w:object>
      </w:r>
    </w:p>
    <w:p w:rsidR="00C14BE0" w:rsidRDefault="00C14BE0" w:rsidP="00C14BE0">
      <w:pPr>
        <w:spacing w:line="360" w:lineRule="auto"/>
        <w:jc w:val="center"/>
      </w:pPr>
    </w:p>
    <w:p w:rsidR="00C14BE0" w:rsidRDefault="00C14BE0" w:rsidP="00C14BE0">
      <w:pPr>
        <w:spacing w:line="360" w:lineRule="auto"/>
      </w:pPr>
    </w:p>
    <w:p w:rsidR="00C14BE0" w:rsidRDefault="00C14BE0">
      <w:r>
        <w:br w:type="page"/>
      </w:r>
    </w:p>
    <w:p w:rsidR="00C14BE0" w:rsidRDefault="00C14BE0" w:rsidP="00C14BE0">
      <w:pPr>
        <w:spacing w:line="360" w:lineRule="auto"/>
      </w:pPr>
      <w:r>
        <w:lastRenderedPageBreak/>
        <w:t>Slide 30</w:t>
      </w:r>
    </w:p>
    <w:p w:rsidR="00C14BE0" w:rsidRDefault="00C14BE0" w:rsidP="00C14BE0">
      <w:pPr>
        <w:spacing w:line="360" w:lineRule="auto"/>
      </w:pPr>
    </w:p>
    <w:p w:rsidR="00C14BE0" w:rsidRDefault="00C14BE0" w:rsidP="00C14BE0">
      <w:pPr>
        <w:spacing w:line="360" w:lineRule="auto"/>
        <w:jc w:val="center"/>
      </w:pPr>
      <w:r>
        <w:object w:dxaOrig="9558" w:dyaOrig="5390">
          <v:shape id="_x0000_i1054" type="#_x0000_t75" style="width:358.5pt;height:201.75pt" o:ole="" o:bordertopcolor="this" o:borderleftcolor="this" o:borderbottomcolor="this" o:borderrightcolor="this">
            <v:imagedata r:id="rId63" o:title=""/>
            <w10:bordertop type="single" width="4" shadow="t"/>
            <w10:borderleft type="single" width="4" shadow="t"/>
            <w10:borderbottom type="single" width="4" shadow="t"/>
            <w10:borderright type="single" width="4" shadow="t"/>
          </v:shape>
          <o:OLEObject Type="Embed" ProgID="PowerPoint.Slide.12" ShapeID="_x0000_i1054" DrawAspect="Content" ObjectID="_1654540021" r:id="rId64"/>
        </w:object>
      </w:r>
    </w:p>
    <w:p w:rsidR="00C14BE0" w:rsidRDefault="00C14BE0" w:rsidP="00C14BE0">
      <w:pPr>
        <w:spacing w:line="360" w:lineRule="auto"/>
        <w:jc w:val="center"/>
      </w:pPr>
    </w:p>
    <w:p w:rsidR="00C14BE0" w:rsidRDefault="00C14BE0" w:rsidP="00C14BE0">
      <w:pPr>
        <w:spacing w:line="360" w:lineRule="auto"/>
      </w:pPr>
    </w:p>
    <w:p w:rsidR="00C14BE0" w:rsidRDefault="00C14BE0">
      <w:r>
        <w:br w:type="page"/>
      </w:r>
    </w:p>
    <w:p w:rsidR="00C14BE0" w:rsidRDefault="00C14BE0" w:rsidP="00C14BE0">
      <w:pPr>
        <w:spacing w:line="360" w:lineRule="auto"/>
      </w:pPr>
      <w:r>
        <w:lastRenderedPageBreak/>
        <w:t>Slide 31</w:t>
      </w:r>
    </w:p>
    <w:p w:rsidR="00C14BE0" w:rsidRDefault="00C14BE0" w:rsidP="00C14BE0">
      <w:pPr>
        <w:spacing w:line="360" w:lineRule="auto"/>
      </w:pPr>
    </w:p>
    <w:p w:rsidR="00C14BE0" w:rsidRDefault="00C14BE0" w:rsidP="00C14BE0">
      <w:pPr>
        <w:spacing w:line="360" w:lineRule="auto"/>
        <w:jc w:val="center"/>
      </w:pPr>
      <w:r>
        <w:object w:dxaOrig="9558" w:dyaOrig="5390">
          <v:shape id="_x0000_i1055" type="#_x0000_t75" style="width:358.5pt;height:201.75pt" o:ole="" o:bordertopcolor="this" o:borderleftcolor="this" o:borderbottomcolor="this" o:borderrightcolor="this">
            <v:imagedata r:id="rId65" o:title=""/>
            <w10:bordertop type="single" width="4" shadow="t"/>
            <w10:borderleft type="single" width="4" shadow="t"/>
            <w10:borderbottom type="single" width="4" shadow="t"/>
            <w10:borderright type="single" width="4" shadow="t"/>
          </v:shape>
          <o:OLEObject Type="Embed" ProgID="PowerPoint.Slide.12" ShapeID="_x0000_i1055" DrawAspect="Content" ObjectID="_1654540022" r:id="rId66"/>
        </w:object>
      </w:r>
    </w:p>
    <w:p w:rsidR="00C14BE0" w:rsidRDefault="00C14BE0" w:rsidP="00C14BE0">
      <w:pPr>
        <w:spacing w:line="360" w:lineRule="auto"/>
        <w:jc w:val="center"/>
      </w:pPr>
    </w:p>
    <w:p w:rsidR="00C14BE0" w:rsidRDefault="00C14BE0" w:rsidP="00C14BE0">
      <w:pPr>
        <w:spacing w:line="360" w:lineRule="auto"/>
      </w:pPr>
    </w:p>
    <w:p w:rsidR="00C14BE0" w:rsidRDefault="00C14BE0">
      <w:r>
        <w:br w:type="page"/>
      </w:r>
    </w:p>
    <w:p w:rsidR="00C14BE0" w:rsidRDefault="00C14BE0" w:rsidP="00C14BE0">
      <w:pPr>
        <w:spacing w:line="360" w:lineRule="auto"/>
      </w:pPr>
      <w:r>
        <w:lastRenderedPageBreak/>
        <w:t>Slide 32</w:t>
      </w:r>
    </w:p>
    <w:p w:rsidR="00C14BE0" w:rsidRDefault="00C14BE0" w:rsidP="00C14BE0">
      <w:pPr>
        <w:spacing w:line="360" w:lineRule="auto"/>
      </w:pPr>
    </w:p>
    <w:p w:rsidR="00C14BE0" w:rsidRDefault="00C14BE0" w:rsidP="00C14BE0">
      <w:pPr>
        <w:spacing w:line="360" w:lineRule="auto"/>
        <w:jc w:val="center"/>
      </w:pPr>
      <w:r>
        <w:object w:dxaOrig="9558" w:dyaOrig="5390">
          <v:shape id="_x0000_i1056" type="#_x0000_t75" style="width:358.5pt;height:201.75pt" o:ole="" o:bordertopcolor="this" o:borderleftcolor="this" o:borderbottomcolor="this" o:borderrightcolor="this">
            <v:imagedata r:id="rId67" o:title=""/>
            <w10:bordertop type="single" width="4" shadow="t"/>
            <w10:borderleft type="single" width="4" shadow="t"/>
            <w10:borderbottom type="single" width="4" shadow="t"/>
            <w10:borderright type="single" width="4" shadow="t"/>
          </v:shape>
          <o:OLEObject Type="Embed" ProgID="PowerPoint.Slide.12" ShapeID="_x0000_i1056" DrawAspect="Content" ObjectID="_1654540023" r:id="rId68"/>
        </w:object>
      </w:r>
    </w:p>
    <w:p w:rsidR="00C14BE0" w:rsidRDefault="00C14BE0" w:rsidP="00C14BE0">
      <w:pPr>
        <w:spacing w:line="360" w:lineRule="auto"/>
        <w:jc w:val="center"/>
      </w:pPr>
    </w:p>
    <w:p w:rsidR="00C14BE0" w:rsidRDefault="00C14BE0" w:rsidP="00C14BE0">
      <w:pPr>
        <w:spacing w:line="360" w:lineRule="auto"/>
      </w:pPr>
      <w:bookmarkStart w:id="0" w:name="_GoBack"/>
    </w:p>
    <w:bookmarkEnd w:id="0"/>
    <w:p w:rsidR="00C14BE0" w:rsidRDefault="00C14BE0" w:rsidP="00C14BE0">
      <w:pPr>
        <w:spacing w:line="360" w:lineRule="auto"/>
      </w:pPr>
    </w:p>
    <w:sectPr w:rsidR="00C14BE0">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FE"/>
    <w:multiLevelType w:val="singleLevel"/>
    <w:tmpl w:val="7ABA9964"/>
    <w:lvl w:ilvl="0">
      <w:numFmt w:val="bullet"/>
      <w:lvlText w:val="*"/>
      <w:lvlJc w:val="left"/>
    </w:lvl>
  </w:abstractNum>
  <w:num w:numId="1">
    <w:abstractNumId w:val="0"/>
    <w:lvlOverride w:ilvl="0">
      <w:lvl w:ilvl="0">
        <w:numFmt w:val="bullet"/>
        <w:lvlText w:val="•"/>
        <w:legacy w:legacy="1" w:legacySpace="0" w:legacyIndent="0"/>
        <w:lvlJc w:val="left"/>
        <w:rPr>
          <w:rFonts w:ascii="Arial" w:hAnsi="Arial" w:cs="Arial" w:hint="default"/>
          <w:sz w:val="24"/>
        </w:rPr>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14BE0"/>
    <w:rsid w:val="006E6645"/>
    <w:rsid w:val="00C14BE0"/>
    <w:rsid w:val="00DC3C74"/>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FEBC6766-A751-4DF8-A725-F89FEC4F41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package" Target="embeddings/Microsoft_PowerPoint_Slide11.sldx"/><Relationship Id="rId21" Type="http://schemas.openxmlformats.org/officeDocument/2006/relationships/image" Target="media/image9.emf"/><Relationship Id="rId42" Type="http://schemas.openxmlformats.org/officeDocument/2006/relationships/package" Target="embeddings/Microsoft_PowerPoint_Slide19.sldx"/><Relationship Id="rId47" Type="http://schemas.openxmlformats.org/officeDocument/2006/relationships/image" Target="media/image22.emf"/><Relationship Id="rId63" Type="http://schemas.openxmlformats.org/officeDocument/2006/relationships/image" Target="media/image30.emf"/><Relationship Id="rId68" Type="http://schemas.openxmlformats.org/officeDocument/2006/relationships/package" Target="embeddings/Microsoft_PowerPoint_Slide32.sldx"/><Relationship Id="rId7" Type="http://schemas.openxmlformats.org/officeDocument/2006/relationships/image" Target="media/image2.emf"/><Relationship Id="rId2" Type="http://schemas.openxmlformats.org/officeDocument/2006/relationships/styles" Target="styles.xml"/><Relationship Id="rId16" Type="http://schemas.openxmlformats.org/officeDocument/2006/relationships/package" Target="embeddings/Microsoft_PowerPoint_Slide6.sldx"/><Relationship Id="rId29" Type="http://schemas.openxmlformats.org/officeDocument/2006/relationships/image" Target="media/image13.emf"/><Relationship Id="rId11" Type="http://schemas.openxmlformats.org/officeDocument/2006/relationships/image" Target="media/image4.emf"/><Relationship Id="rId24" Type="http://schemas.openxmlformats.org/officeDocument/2006/relationships/package" Target="embeddings/Microsoft_PowerPoint_Slide10.sldx"/><Relationship Id="rId32" Type="http://schemas.openxmlformats.org/officeDocument/2006/relationships/package" Target="embeddings/Microsoft_PowerPoint_Slide14.sldx"/><Relationship Id="rId37" Type="http://schemas.openxmlformats.org/officeDocument/2006/relationships/image" Target="media/image17.emf"/><Relationship Id="rId40" Type="http://schemas.openxmlformats.org/officeDocument/2006/relationships/package" Target="embeddings/Microsoft_PowerPoint_Slide18.sldx"/><Relationship Id="rId45" Type="http://schemas.openxmlformats.org/officeDocument/2006/relationships/image" Target="media/image21.emf"/><Relationship Id="rId53" Type="http://schemas.openxmlformats.org/officeDocument/2006/relationships/image" Target="media/image25.emf"/><Relationship Id="rId58" Type="http://schemas.openxmlformats.org/officeDocument/2006/relationships/package" Target="embeddings/Microsoft_PowerPoint_Slide27.sldx"/><Relationship Id="rId66" Type="http://schemas.openxmlformats.org/officeDocument/2006/relationships/package" Target="embeddings/Microsoft_PowerPoint_Slide31.sldx"/><Relationship Id="rId5" Type="http://schemas.openxmlformats.org/officeDocument/2006/relationships/image" Target="media/image1.emf"/><Relationship Id="rId61" Type="http://schemas.openxmlformats.org/officeDocument/2006/relationships/image" Target="media/image29.emf"/><Relationship Id="rId19" Type="http://schemas.openxmlformats.org/officeDocument/2006/relationships/image" Target="media/image8.emf"/><Relationship Id="rId14" Type="http://schemas.openxmlformats.org/officeDocument/2006/relationships/package" Target="embeddings/Microsoft_PowerPoint_Slide5.sldx"/><Relationship Id="rId22" Type="http://schemas.openxmlformats.org/officeDocument/2006/relationships/package" Target="embeddings/Microsoft_PowerPoint_Slide9.sldx"/><Relationship Id="rId27" Type="http://schemas.openxmlformats.org/officeDocument/2006/relationships/image" Target="media/image12.emf"/><Relationship Id="rId30" Type="http://schemas.openxmlformats.org/officeDocument/2006/relationships/package" Target="embeddings/Microsoft_PowerPoint_Slide13.sldx"/><Relationship Id="rId35" Type="http://schemas.openxmlformats.org/officeDocument/2006/relationships/image" Target="media/image16.emf"/><Relationship Id="rId43" Type="http://schemas.openxmlformats.org/officeDocument/2006/relationships/image" Target="media/image20.emf"/><Relationship Id="rId48" Type="http://schemas.openxmlformats.org/officeDocument/2006/relationships/package" Target="embeddings/Microsoft_PowerPoint_Slide22.sldx"/><Relationship Id="rId56" Type="http://schemas.openxmlformats.org/officeDocument/2006/relationships/package" Target="embeddings/Microsoft_PowerPoint_Slide26.sldx"/><Relationship Id="rId64" Type="http://schemas.openxmlformats.org/officeDocument/2006/relationships/package" Target="embeddings/Microsoft_PowerPoint_Slide30.sldx"/><Relationship Id="rId69" Type="http://schemas.openxmlformats.org/officeDocument/2006/relationships/fontTable" Target="fontTable.xml"/><Relationship Id="rId8" Type="http://schemas.openxmlformats.org/officeDocument/2006/relationships/package" Target="embeddings/Microsoft_PowerPoint_Slide2.sldx"/><Relationship Id="rId51" Type="http://schemas.openxmlformats.org/officeDocument/2006/relationships/image" Target="media/image24.emf"/><Relationship Id="rId3" Type="http://schemas.openxmlformats.org/officeDocument/2006/relationships/settings" Target="settings.xml"/><Relationship Id="rId12" Type="http://schemas.openxmlformats.org/officeDocument/2006/relationships/package" Target="embeddings/Microsoft_PowerPoint_Slide4.sldx"/><Relationship Id="rId17" Type="http://schemas.openxmlformats.org/officeDocument/2006/relationships/image" Target="media/image7.emf"/><Relationship Id="rId25" Type="http://schemas.openxmlformats.org/officeDocument/2006/relationships/image" Target="media/image11.emf"/><Relationship Id="rId33" Type="http://schemas.openxmlformats.org/officeDocument/2006/relationships/image" Target="media/image15.emf"/><Relationship Id="rId38" Type="http://schemas.openxmlformats.org/officeDocument/2006/relationships/package" Target="embeddings/Microsoft_PowerPoint_Slide17.sldx"/><Relationship Id="rId46" Type="http://schemas.openxmlformats.org/officeDocument/2006/relationships/package" Target="embeddings/Microsoft_PowerPoint_Slide21.sldx"/><Relationship Id="rId59" Type="http://schemas.openxmlformats.org/officeDocument/2006/relationships/image" Target="media/image28.emf"/><Relationship Id="rId67" Type="http://schemas.openxmlformats.org/officeDocument/2006/relationships/image" Target="media/image32.emf"/><Relationship Id="rId20" Type="http://schemas.openxmlformats.org/officeDocument/2006/relationships/package" Target="embeddings/Microsoft_PowerPoint_Slide8.sldx"/><Relationship Id="rId41" Type="http://schemas.openxmlformats.org/officeDocument/2006/relationships/image" Target="media/image19.emf"/><Relationship Id="rId54" Type="http://schemas.openxmlformats.org/officeDocument/2006/relationships/package" Target="embeddings/Microsoft_PowerPoint_Slide25.sldx"/><Relationship Id="rId62" Type="http://schemas.openxmlformats.org/officeDocument/2006/relationships/package" Target="embeddings/Microsoft_PowerPoint_Slide29.sldx"/><Relationship Id="rId7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package" Target="embeddings/Microsoft_PowerPoint_Slide1.sldx"/><Relationship Id="rId15" Type="http://schemas.openxmlformats.org/officeDocument/2006/relationships/image" Target="media/image6.emf"/><Relationship Id="rId23" Type="http://schemas.openxmlformats.org/officeDocument/2006/relationships/image" Target="media/image10.emf"/><Relationship Id="rId28" Type="http://schemas.openxmlformats.org/officeDocument/2006/relationships/package" Target="embeddings/Microsoft_PowerPoint_Slide12.sldx"/><Relationship Id="rId36" Type="http://schemas.openxmlformats.org/officeDocument/2006/relationships/package" Target="embeddings/Microsoft_PowerPoint_Slide16.sldx"/><Relationship Id="rId49" Type="http://schemas.openxmlformats.org/officeDocument/2006/relationships/image" Target="media/image23.emf"/><Relationship Id="rId57" Type="http://schemas.openxmlformats.org/officeDocument/2006/relationships/image" Target="media/image27.emf"/><Relationship Id="rId10" Type="http://schemas.openxmlformats.org/officeDocument/2006/relationships/package" Target="embeddings/Microsoft_PowerPoint_Slide3.sldx"/><Relationship Id="rId31" Type="http://schemas.openxmlformats.org/officeDocument/2006/relationships/image" Target="media/image14.emf"/><Relationship Id="rId44" Type="http://schemas.openxmlformats.org/officeDocument/2006/relationships/package" Target="embeddings/Microsoft_PowerPoint_Slide20.sldx"/><Relationship Id="rId52" Type="http://schemas.openxmlformats.org/officeDocument/2006/relationships/package" Target="embeddings/Microsoft_PowerPoint_Slide24.sldx"/><Relationship Id="rId60" Type="http://schemas.openxmlformats.org/officeDocument/2006/relationships/package" Target="embeddings/Microsoft_PowerPoint_Slide28.sldx"/><Relationship Id="rId65" Type="http://schemas.openxmlformats.org/officeDocument/2006/relationships/image" Target="media/image31.emf"/><Relationship Id="rId4" Type="http://schemas.openxmlformats.org/officeDocument/2006/relationships/webSettings" Target="webSettings.xml"/><Relationship Id="rId9" Type="http://schemas.openxmlformats.org/officeDocument/2006/relationships/image" Target="media/image3.emf"/><Relationship Id="rId13" Type="http://schemas.openxmlformats.org/officeDocument/2006/relationships/image" Target="media/image5.emf"/><Relationship Id="rId18" Type="http://schemas.openxmlformats.org/officeDocument/2006/relationships/package" Target="embeddings/Microsoft_PowerPoint_Slide7.sldx"/><Relationship Id="rId39" Type="http://schemas.openxmlformats.org/officeDocument/2006/relationships/image" Target="media/image18.emf"/><Relationship Id="rId34" Type="http://schemas.openxmlformats.org/officeDocument/2006/relationships/package" Target="embeddings/Microsoft_PowerPoint_Slide15.sldx"/><Relationship Id="rId50" Type="http://schemas.openxmlformats.org/officeDocument/2006/relationships/package" Target="embeddings/Microsoft_PowerPoint_Slide23.sldx"/><Relationship Id="rId55" Type="http://schemas.openxmlformats.org/officeDocument/2006/relationships/image" Target="media/image26.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1</Pages>
  <Words>1482</Words>
  <Characters>8008</Characters>
  <Application>Microsoft Office Word</Application>
  <DocSecurity>0</DocSecurity>
  <Lines>66</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9472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Felipe Augusto Pereira de Figueiredo</dc:creator>
  <cp:keywords/>
  <dc:description/>
  <cp:lastModifiedBy>Felipe Augusto Pereira de Figueiredo</cp:lastModifiedBy>
  <cp:revision>2</cp:revision>
  <cp:lastPrinted>2020-06-25T00:37:00Z</cp:lastPrinted>
  <dcterms:created xsi:type="dcterms:W3CDTF">2020-06-25T00:36:00Z</dcterms:created>
  <dcterms:modified xsi:type="dcterms:W3CDTF">2020-06-25T00:37:00Z</dcterms:modified>
</cp:coreProperties>
</file>